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ind w:firstLine="1566" w:firstLineChars="300"/>
        <w:rPr>
          <w:rFonts w:hint="eastAsia" w:ascii="黑体" w:hAnsi="黑体" w:eastAsia="黑体"/>
          <w:b/>
          <w:sz w:val="52"/>
          <w:szCs w:val="52"/>
        </w:rPr>
      </w:pPr>
      <w:r>
        <w:rPr>
          <w:rFonts w:hint="eastAsia" w:ascii="黑体" w:hAnsi="黑体" w:eastAsia="黑体"/>
          <w:b/>
          <w:sz w:val="52"/>
          <w:szCs w:val="52"/>
        </w:rPr>
        <w:t>第</w:t>
      </w:r>
      <w:r>
        <w:rPr>
          <w:rFonts w:hint="eastAsia" w:ascii="黑体" w:hAnsi="黑体" w:eastAsia="黑体"/>
          <w:b/>
          <w:sz w:val="52"/>
          <w:szCs w:val="52"/>
          <w:lang w:val="en-US" w:eastAsia="zh-CN"/>
        </w:rPr>
        <w:t>五</w:t>
      </w:r>
      <w:r>
        <w:rPr>
          <w:rFonts w:hint="eastAsia" w:ascii="黑体" w:hAnsi="黑体" w:eastAsia="黑体"/>
          <w:b/>
          <w:sz w:val="52"/>
          <w:szCs w:val="52"/>
        </w:rPr>
        <w:t>届</w:t>
      </w:r>
      <w:r>
        <w:rPr>
          <w:rFonts w:hint="eastAsia" w:ascii="黑体" w:hAnsi="黑体" w:eastAsia="黑体"/>
          <w:b/>
          <w:sz w:val="52"/>
          <w:szCs w:val="52"/>
          <w:lang w:val="en-US" w:eastAsia="zh-CN"/>
        </w:rPr>
        <w:t>萍乡</w:t>
      </w:r>
      <w:r>
        <w:rPr>
          <w:rFonts w:hint="eastAsia" w:ascii="黑体" w:hAnsi="黑体" w:eastAsia="黑体"/>
          <w:b/>
          <w:sz w:val="52"/>
          <w:szCs w:val="52"/>
        </w:rPr>
        <w:t>仲裁员委员会</w:t>
      </w:r>
    </w:p>
    <w:p>
      <w:pPr>
        <w:tabs>
          <w:tab w:val="left" w:pos="1440"/>
        </w:tabs>
        <w:ind w:firstLine="2226" w:firstLineChars="300"/>
        <w:rPr>
          <w:rFonts w:ascii="新宋体" w:hAnsi="新宋体" w:eastAsia="新宋体"/>
          <w:b/>
          <w:bCs/>
          <w:spacing w:val="110"/>
          <w:sz w:val="52"/>
          <w:szCs w:val="52"/>
        </w:rPr>
      </w:pPr>
      <w:r>
        <w:rPr>
          <w:rFonts w:hint="eastAsia" w:ascii="黑体" w:hAnsi="黑体" w:eastAsia="黑体"/>
          <w:b/>
          <w:bCs/>
          <w:spacing w:val="110"/>
          <w:sz w:val="52"/>
          <w:szCs w:val="52"/>
        </w:rPr>
        <w:t>仲裁员申请表</w:t>
      </w:r>
    </w:p>
    <w:p>
      <w:pPr>
        <w:rPr>
          <w:rFonts w:hint="eastAsia" w:ascii="宋体" w:hAnsi="宋体"/>
          <w:sz w:val="30"/>
          <w:szCs w:val="30"/>
        </w:rPr>
      </w:pPr>
    </w:p>
    <w:p>
      <w:pPr>
        <w:ind w:firstLine="1950" w:firstLineChars="650"/>
        <w:rPr>
          <w:rFonts w:hint="eastAsia" w:ascii="宋体" w:hAnsi="宋体"/>
          <w:sz w:val="30"/>
          <w:szCs w:val="30"/>
        </w:rPr>
      </w:pPr>
    </w:p>
    <w:p>
      <w:pPr>
        <w:ind w:firstLine="1950" w:firstLineChars="650"/>
        <w:rPr>
          <w:rFonts w:hint="eastAsia" w:ascii="宋体" w:hAnsi="宋体"/>
          <w:sz w:val="30"/>
          <w:szCs w:val="30"/>
        </w:rPr>
      </w:pPr>
    </w:p>
    <w:p>
      <w:pPr>
        <w:ind w:firstLine="1950" w:firstLineChars="650"/>
        <w:rPr>
          <w:rFonts w:hint="eastAsia" w:ascii="宋体" w:hAnsi="宋体"/>
          <w:sz w:val="30"/>
          <w:szCs w:val="30"/>
        </w:rPr>
      </w:pPr>
    </w:p>
    <w:p>
      <w:pPr>
        <w:ind w:firstLine="1950" w:firstLineChars="650"/>
        <w:rPr>
          <w:rFonts w:hint="eastAsia" w:ascii="宋体" w:hAnsi="宋体"/>
          <w:sz w:val="30"/>
          <w:szCs w:val="30"/>
        </w:rPr>
      </w:pPr>
    </w:p>
    <w:p>
      <w:pPr>
        <w:ind w:firstLine="1958" w:firstLineChars="650"/>
        <w:rPr>
          <w:rFonts w:hint="eastAsia" w:ascii="宋体" w:hAnsi="宋体"/>
          <w:sz w:val="30"/>
          <w:szCs w:val="30"/>
        </w:rPr>
      </w:pPr>
      <w:r>
        <w:rPr>
          <w:rFonts w:hint="eastAsia" w:ascii="宋体" w:hAnsi="宋体"/>
          <w:b/>
          <w:sz w:val="30"/>
          <w:szCs w:val="30"/>
        </w:rPr>
        <w:t>姓    名：</w:t>
      </w:r>
      <w:r>
        <w:rPr>
          <w:rFonts w:hint="eastAsia" w:ascii="宋体" w:hAnsi="宋体"/>
          <w:sz w:val="30"/>
          <w:szCs w:val="30"/>
          <w:u w:val="single"/>
        </w:rPr>
        <w:t xml:space="preserve">               </w:t>
      </w:r>
      <w:r>
        <w:rPr>
          <w:rFonts w:hint="eastAsia" w:ascii="宋体" w:hAnsi="宋体"/>
          <w:sz w:val="30"/>
          <w:szCs w:val="30"/>
        </w:rPr>
        <w:t>（本人签名）</w:t>
      </w:r>
    </w:p>
    <w:p>
      <w:pPr>
        <w:rPr>
          <w:rFonts w:hint="eastAsia" w:ascii="宋体" w:hAnsi="宋体"/>
          <w:sz w:val="30"/>
          <w:szCs w:val="30"/>
        </w:rPr>
      </w:pPr>
    </w:p>
    <w:p>
      <w:pPr>
        <w:ind w:firstLine="1958" w:firstLineChars="650"/>
        <w:rPr>
          <w:rFonts w:hint="eastAsia" w:ascii="宋体" w:hAnsi="宋体"/>
          <w:b/>
          <w:sz w:val="30"/>
          <w:szCs w:val="30"/>
        </w:rPr>
      </w:pPr>
      <w:r>
        <w:rPr>
          <w:rFonts w:hint="eastAsia" w:ascii="宋体" w:hAnsi="宋体"/>
          <w:b/>
          <w:sz w:val="30"/>
          <w:szCs w:val="30"/>
        </w:rPr>
        <w:t>职    业：</w:t>
      </w:r>
      <w:r>
        <w:rPr>
          <w:rFonts w:hint="eastAsia" w:ascii="宋体" w:hAnsi="宋体"/>
          <w:b/>
          <w:sz w:val="30"/>
          <w:szCs w:val="30"/>
          <w:u w:val="single"/>
        </w:rPr>
        <w:t xml:space="preserve">               </w:t>
      </w:r>
    </w:p>
    <w:p>
      <w:pPr>
        <w:rPr>
          <w:rFonts w:hint="eastAsia" w:ascii="宋体" w:hAnsi="宋体"/>
          <w:sz w:val="30"/>
          <w:szCs w:val="30"/>
        </w:rPr>
      </w:pPr>
    </w:p>
    <w:p>
      <w:pPr>
        <w:ind w:firstLine="1958" w:firstLineChars="650"/>
        <w:rPr>
          <w:rFonts w:hint="eastAsia" w:ascii="宋体" w:hAnsi="宋体"/>
          <w:b/>
          <w:sz w:val="30"/>
          <w:szCs w:val="30"/>
          <w:u w:val="single"/>
        </w:rPr>
      </w:pPr>
      <w:r>
        <w:rPr>
          <w:rFonts w:hint="eastAsia" w:ascii="宋体" w:hAnsi="宋体"/>
          <w:b/>
          <w:sz w:val="30"/>
          <w:szCs w:val="30"/>
        </w:rPr>
        <w:t>工作单位：</w:t>
      </w:r>
      <w:r>
        <w:rPr>
          <w:rFonts w:hint="eastAsia" w:ascii="宋体" w:hAnsi="宋体"/>
          <w:b/>
          <w:sz w:val="30"/>
          <w:szCs w:val="30"/>
          <w:u w:val="single"/>
        </w:rPr>
        <w:t xml:space="preserve">               </w:t>
      </w:r>
    </w:p>
    <w:p>
      <w:pPr>
        <w:ind w:firstLine="1958" w:firstLineChars="650"/>
        <w:rPr>
          <w:rFonts w:hint="eastAsia" w:ascii="宋体" w:hAnsi="宋体"/>
          <w:b/>
          <w:sz w:val="30"/>
          <w:szCs w:val="30"/>
          <w:u w:val="single"/>
        </w:rPr>
      </w:pPr>
    </w:p>
    <w:p>
      <w:pPr>
        <w:ind w:firstLine="1958" w:firstLineChars="650"/>
        <w:rPr>
          <w:rFonts w:hint="eastAsia" w:ascii="宋体" w:hAnsi="宋体"/>
          <w:b/>
          <w:sz w:val="30"/>
          <w:szCs w:val="30"/>
          <w:u w:val="single"/>
        </w:rPr>
      </w:pPr>
    </w:p>
    <w:p>
      <w:pPr>
        <w:ind w:firstLine="1958" w:firstLineChars="650"/>
        <w:rPr>
          <w:rFonts w:hint="eastAsia" w:ascii="宋体" w:hAnsi="宋体"/>
          <w:b/>
          <w:sz w:val="30"/>
          <w:szCs w:val="30"/>
          <w:u w:val="single"/>
        </w:rPr>
      </w:pPr>
    </w:p>
    <w:p>
      <w:pPr>
        <w:ind w:firstLine="1958" w:firstLineChars="650"/>
        <w:rPr>
          <w:rFonts w:hint="eastAsia" w:ascii="宋体" w:hAnsi="宋体"/>
          <w:b/>
          <w:sz w:val="30"/>
          <w:szCs w:val="30"/>
          <w:u w:val="single"/>
        </w:rPr>
      </w:pPr>
    </w:p>
    <w:p>
      <w:pPr>
        <w:jc w:val="center"/>
        <w:rPr>
          <w:rFonts w:hint="eastAsia" w:ascii="宋体" w:hAnsi="宋体"/>
          <w:b/>
          <w:sz w:val="30"/>
          <w:szCs w:val="30"/>
          <w:u w:val="single"/>
        </w:rPr>
      </w:pPr>
      <w:r>
        <w:rPr>
          <w:rFonts w:hint="eastAsia"/>
          <w:b/>
          <w:bCs/>
          <w:sz w:val="32"/>
        </w:rPr>
        <w:t>年   月   日</w:t>
      </w:r>
    </w:p>
    <w:p>
      <w:pPr>
        <w:rPr>
          <w:rFonts w:hint="eastAsia" w:ascii="宋体" w:hAnsi="宋体"/>
          <w:b/>
          <w:sz w:val="48"/>
          <w:szCs w:val="48"/>
        </w:rPr>
      </w:pPr>
    </w:p>
    <w:p>
      <w:pPr>
        <w:rPr>
          <w:rFonts w:hint="eastAsia" w:ascii="宋体" w:hAnsi="宋体"/>
          <w:b/>
          <w:sz w:val="30"/>
          <w:szCs w:val="30"/>
        </w:rPr>
      </w:pPr>
    </w:p>
    <w:p>
      <w:pPr>
        <w:jc w:val="center"/>
        <w:rPr>
          <w:rFonts w:hint="eastAsia" w:ascii="宋体" w:hAnsi="宋体"/>
          <w:b/>
          <w:sz w:val="48"/>
          <w:szCs w:val="48"/>
        </w:rPr>
      </w:pPr>
    </w:p>
    <w:p>
      <w:pPr>
        <w:ind w:firstLine="1928" w:firstLineChars="400"/>
        <w:jc w:val="both"/>
        <w:rPr>
          <w:rFonts w:hint="eastAsia" w:ascii="宋体" w:hAnsi="宋体"/>
          <w:b/>
          <w:sz w:val="48"/>
          <w:szCs w:val="48"/>
        </w:rPr>
      </w:pPr>
      <w:r>
        <w:rPr>
          <w:rFonts w:hint="eastAsia" w:ascii="宋体" w:hAnsi="宋体"/>
          <w:b/>
          <w:sz w:val="48"/>
          <w:szCs w:val="48"/>
        </w:rPr>
        <w:t>温   馨  提   示</w:t>
      </w:r>
    </w:p>
    <w:p>
      <w:pPr>
        <w:spacing w:line="360" w:lineRule="auto"/>
        <w:ind w:firstLine="528" w:firstLineChars="200"/>
        <w:rPr>
          <w:rFonts w:hint="eastAsia" w:ascii="宋体" w:hAnsi="宋体"/>
          <w:spacing w:val="12"/>
          <w:position w:val="6"/>
          <w:sz w:val="24"/>
        </w:rPr>
      </w:pPr>
    </w:p>
    <w:p>
      <w:pPr>
        <w:spacing w:line="360" w:lineRule="auto"/>
        <w:ind w:firstLine="608" w:firstLineChars="200"/>
        <w:rPr>
          <w:rFonts w:hint="eastAsia" w:ascii="宋体" w:hAnsi="宋体"/>
          <w:spacing w:val="12"/>
          <w:position w:val="6"/>
          <w:sz w:val="28"/>
          <w:szCs w:val="28"/>
        </w:rPr>
      </w:pPr>
      <w:r>
        <w:rPr>
          <w:rFonts w:hint="eastAsia" w:ascii="宋体" w:hAnsi="宋体"/>
          <w:spacing w:val="12"/>
          <w:position w:val="6"/>
          <w:sz w:val="28"/>
          <w:szCs w:val="28"/>
        </w:rPr>
        <w:t>仲裁员是以专业知识和判断力为当事人仲裁合同和其他财产权益解决纠纷的专业人员。</w:t>
      </w:r>
    </w:p>
    <w:p>
      <w:pPr>
        <w:spacing w:line="360" w:lineRule="auto"/>
        <w:ind w:firstLine="610" w:firstLineChars="200"/>
        <w:rPr>
          <w:rFonts w:hint="eastAsia" w:ascii="宋体" w:hAnsi="宋体"/>
          <w:b/>
          <w:spacing w:val="12"/>
          <w:position w:val="6"/>
          <w:sz w:val="28"/>
          <w:szCs w:val="28"/>
        </w:rPr>
      </w:pPr>
      <w:r>
        <w:rPr>
          <w:rFonts w:hint="eastAsia" w:ascii="宋体" w:hAnsi="宋体"/>
          <w:b/>
          <w:spacing w:val="12"/>
          <w:position w:val="6"/>
          <w:sz w:val="28"/>
          <w:szCs w:val="28"/>
        </w:rPr>
        <w:t>如果您：符合仲裁员任职条件，愿意投入时间和精力，能够公正高效的参与仲裁，接受本会对仲裁员的要求，</w:t>
      </w:r>
      <w:r>
        <w:rPr>
          <w:rFonts w:hint="eastAsia" w:ascii="宋体" w:hAnsi="宋体"/>
          <w:spacing w:val="12"/>
          <w:position w:val="6"/>
          <w:sz w:val="28"/>
          <w:szCs w:val="28"/>
        </w:rPr>
        <w:t>请您如实填写本申请表，并按要求附上有关证明复印件。</w:t>
      </w:r>
      <w:r>
        <w:rPr>
          <w:rFonts w:hint="eastAsia" w:ascii="宋体" w:hAnsi="宋体"/>
          <w:spacing w:val="12"/>
          <w:position w:val="6"/>
          <w:sz w:val="28"/>
          <w:szCs w:val="28"/>
          <w:lang w:eastAsia="zh-CN"/>
        </w:rPr>
        <w:t>萍乡</w:t>
      </w:r>
      <w:r>
        <w:rPr>
          <w:rFonts w:hint="eastAsia" w:ascii="宋体" w:hAnsi="宋体"/>
          <w:spacing w:val="12"/>
          <w:position w:val="6"/>
          <w:sz w:val="28"/>
          <w:szCs w:val="28"/>
        </w:rPr>
        <w:t>仲裁委员会收到您提交的申请书后，您的信息将会被录入</w:t>
      </w:r>
      <w:r>
        <w:rPr>
          <w:rFonts w:hint="eastAsia" w:ascii="宋体" w:hAnsi="宋体"/>
          <w:spacing w:val="12"/>
          <w:position w:val="6"/>
          <w:sz w:val="28"/>
          <w:szCs w:val="28"/>
          <w:lang w:eastAsia="zh-CN"/>
        </w:rPr>
        <w:t>萍乡</w:t>
      </w:r>
      <w:r>
        <w:rPr>
          <w:rFonts w:hint="eastAsia" w:ascii="宋体" w:hAnsi="宋体"/>
          <w:spacing w:val="12"/>
          <w:position w:val="6"/>
          <w:sz w:val="28"/>
          <w:szCs w:val="28"/>
        </w:rPr>
        <w:t>仲裁委员会仲裁员人才储备库；您提出的申请如经第</w:t>
      </w:r>
      <w:r>
        <w:rPr>
          <w:rFonts w:hint="eastAsia" w:ascii="宋体" w:hAnsi="宋体"/>
          <w:spacing w:val="12"/>
          <w:position w:val="6"/>
          <w:sz w:val="28"/>
          <w:szCs w:val="28"/>
          <w:lang w:eastAsia="zh-CN"/>
        </w:rPr>
        <w:t>五</w:t>
      </w:r>
      <w:r>
        <w:rPr>
          <w:rFonts w:hint="eastAsia" w:ascii="宋体" w:hAnsi="宋体"/>
          <w:spacing w:val="12"/>
          <w:position w:val="6"/>
          <w:sz w:val="28"/>
          <w:szCs w:val="28"/>
        </w:rPr>
        <w:t>届</w:t>
      </w:r>
      <w:r>
        <w:rPr>
          <w:rFonts w:hint="eastAsia" w:ascii="宋体" w:hAnsi="宋体"/>
          <w:spacing w:val="12"/>
          <w:position w:val="6"/>
          <w:sz w:val="28"/>
          <w:szCs w:val="28"/>
          <w:lang w:eastAsia="zh-CN"/>
        </w:rPr>
        <w:t>萍乡</w:t>
      </w:r>
      <w:r>
        <w:rPr>
          <w:rFonts w:hint="eastAsia" w:ascii="宋体" w:hAnsi="宋体"/>
          <w:spacing w:val="12"/>
          <w:position w:val="6"/>
          <w:sz w:val="28"/>
          <w:szCs w:val="28"/>
        </w:rPr>
        <w:t>仲裁委委员会全体会议讨论通过，您即成为第</w:t>
      </w:r>
      <w:r>
        <w:rPr>
          <w:rFonts w:hint="eastAsia" w:ascii="宋体" w:hAnsi="宋体"/>
          <w:spacing w:val="12"/>
          <w:position w:val="6"/>
          <w:sz w:val="28"/>
          <w:szCs w:val="28"/>
          <w:lang w:eastAsia="zh-CN"/>
        </w:rPr>
        <w:t>五</w:t>
      </w:r>
      <w:r>
        <w:rPr>
          <w:rFonts w:hint="eastAsia" w:ascii="宋体" w:hAnsi="宋体"/>
          <w:spacing w:val="12"/>
          <w:position w:val="6"/>
          <w:sz w:val="28"/>
          <w:szCs w:val="28"/>
        </w:rPr>
        <w:t>届</w:t>
      </w:r>
      <w:r>
        <w:rPr>
          <w:rFonts w:hint="eastAsia" w:ascii="宋体" w:hAnsi="宋体"/>
          <w:spacing w:val="12"/>
          <w:position w:val="6"/>
          <w:sz w:val="28"/>
          <w:szCs w:val="28"/>
          <w:lang w:eastAsia="zh-CN"/>
        </w:rPr>
        <w:t>萍乡</w:t>
      </w:r>
      <w:r>
        <w:rPr>
          <w:rFonts w:hint="eastAsia" w:ascii="宋体" w:hAnsi="宋体"/>
          <w:spacing w:val="12"/>
          <w:position w:val="6"/>
          <w:sz w:val="28"/>
          <w:szCs w:val="28"/>
        </w:rPr>
        <w:t>仲裁委员会仲裁员并载入《</w:t>
      </w:r>
      <w:r>
        <w:rPr>
          <w:rFonts w:hint="eastAsia" w:ascii="宋体" w:hAnsi="宋体"/>
          <w:spacing w:val="12"/>
          <w:position w:val="6"/>
          <w:sz w:val="28"/>
          <w:szCs w:val="28"/>
          <w:lang w:eastAsia="zh-CN"/>
        </w:rPr>
        <w:t>萍乡</w:t>
      </w:r>
      <w:r>
        <w:rPr>
          <w:rFonts w:hint="eastAsia" w:ascii="宋体" w:hAnsi="宋体"/>
          <w:spacing w:val="12"/>
          <w:position w:val="6"/>
          <w:sz w:val="28"/>
          <w:szCs w:val="28"/>
        </w:rPr>
        <w:t>仲裁委员会仲裁员名册》，以供当事人选择或本会主任指定。</w:t>
      </w:r>
    </w:p>
    <w:p>
      <w:pPr>
        <w:spacing w:line="360" w:lineRule="auto"/>
        <w:ind w:firstLine="608" w:firstLineChars="200"/>
        <w:rPr>
          <w:rFonts w:hint="eastAsia" w:ascii="宋体" w:hAnsi="宋体"/>
          <w:spacing w:val="12"/>
          <w:position w:val="6"/>
          <w:sz w:val="28"/>
          <w:szCs w:val="28"/>
        </w:rPr>
      </w:pPr>
      <w:r>
        <w:rPr>
          <w:rFonts w:hint="eastAsia" w:ascii="宋体" w:hAnsi="宋体"/>
          <w:spacing w:val="12"/>
          <w:position w:val="6"/>
          <w:sz w:val="28"/>
          <w:szCs w:val="28"/>
        </w:rPr>
        <w:t>仲裁事业是神圣的。我们期望并相信，因您的加入，将会给</w:t>
      </w:r>
      <w:r>
        <w:rPr>
          <w:rFonts w:hint="eastAsia" w:ascii="宋体" w:hAnsi="宋体"/>
          <w:spacing w:val="12"/>
          <w:position w:val="6"/>
          <w:sz w:val="28"/>
          <w:szCs w:val="28"/>
          <w:lang w:eastAsia="zh-CN"/>
        </w:rPr>
        <w:t>萍乡</w:t>
      </w:r>
      <w:r>
        <w:rPr>
          <w:rFonts w:hint="eastAsia" w:ascii="宋体" w:hAnsi="宋体"/>
          <w:spacing w:val="12"/>
          <w:position w:val="6"/>
          <w:sz w:val="28"/>
          <w:szCs w:val="28"/>
        </w:rPr>
        <w:t>仲裁带来良好的声誉和快速发展！</w:t>
      </w:r>
    </w:p>
    <w:p>
      <w:pPr>
        <w:spacing w:line="360" w:lineRule="auto"/>
        <w:rPr>
          <w:rFonts w:hint="eastAsia" w:ascii="宋体" w:hAnsi="宋体"/>
          <w:spacing w:val="12"/>
          <w:position w:val="6"/>
          <w:sz w:val="24"/>
        </w:rPr>
      </w:pPr>
      <w:r>
        <w:rPr>
          <w:rFonts w:hint="eastAsia" w:ascii="宋体" w:hAnsi="宋体"/>
          <w:spacing w:val="12"/>
          <w:position w:val="6"/>
          <w:sz w:val="24"/>
        </w:rPr>
        <w:t>～～～～～～～～～～～～～～～～～～～～～～～～～～～～～～～</w:t>
      </w:r>
    </w:p>
    <w:p>
      <w:pPr>
        <w:spacing w:line="360" w:lineRule="auto"/>
        <w:ind w:firstLine="528" w:firstLineChars="200"/>
        <w:rPr>
          <w:rFonts w:hint="eastAsia" w:ascii="楷体" w:hAnsi="楷体" w:eastAsia="楷体"/>
          <w:spacing w:val="12"/>
          <w:position w:val="6"/>
          <w:sz w:val="24"/>
        </w:rPr>
      </w:pPr>
      <w:r>
        <w:rPr>
          <w:rFonts w:hint="eastAsia" w:ascii="楷体" w:hAnsi="楷体" w:eastAsia="楷体"/>
          <w:spacing w:val="12"/>
          <w:position w:val="6"/>
          <w:sz w:val="24"/>
        </w:rPr>
        <w:t>表中有□的为选择项，在符合条件的□中打√。表中填写不下的可另外附页。</w:t>
      </w:r>
    </w:p>
    <w:p>
      <w:pPr>
        <w:spacing w:line="360" w:lineRule="auto"/>
        <w:ind w:firstLine="517" w:firstLineChars="196"/>
        <w:rPr>
          <w:rFonts w:hint="eastAsia" w:ascii="楷体" w:hAnsi="楷体" w:eastAsia="楷体"/>
          <w:spacing w:val="12"/>
          <w:position w:val="6"/>
          <w:sz w:val="24"/>
        </w:rPr>
      </w:pPr>
      <w:r>
        <w:rPr>
          <w:rFonts w:hint="eastAsia" w:ascii="楷体" w:hAnsi="楷体" w:eastAsia="楷体"/>
          <w:spacing w:val="12"/>
          <w:position w:val="6"/>
          <w:sz w:val="24"/>
        </w:rPr>
        <w:t>申请表填好后，请邮寄或递交至：</w:t>
      </w:r>
      <w:r>
        <w:rPr>
          <w:rFonts w:hint="eastAsia" w:ascii="楷体" w:hAnsi="楷体" w:eastAsia="楷体"/>
          <w:spacing w:val="12"/>
          <w:position w:val="6"/>
          <w:sz w:val="24"/>
          <w:lang w:eastAsia="zh-CN"/>
        </w:rPr>
        <w:t>萍乡</w:t>
      </w:r>
      <w:r>
        <w:rPr>
          <w:rFonts w:hint="eastAsia" w:ascii="楷体" w:hAnsi="楷体" w:eastAsia="楷体"/>
          <w:spacing w:val="12"/>
          <w:position w:val="6"/>
          <w:sz w:val="24"/>
        </w:rPr>
        <w:t>仲裁委员会秘书处（同时请将电子版材料发送至</w:t>
      </w:r>
      <w:r>
        <w:rPr>
          <w:rFonts w:hint="eastAsia" w:ascii="楷体" w:hAnsi="楷体" w:eastAsia="楷体"/>
          <w:spacing w:val="12"/>
          <w:position w:val="6"/>
          <w:sz w:val="24"/>
          <w:lang w:val="en-US" w:eastAsia="zh-CN"/>
        </w:rPr>
        <w:t xml:space="preserve"> 11053361 </w:t>
      </w:r>
      <w:r>
        <w:rPr>
          <w:rFonts w:hint="eastAsia" w:ascii="楷体" w:hAnsi="楷体" w:eastAsia="楷体"/>
          <w:spacing w:val="12"/>
          <w:position w:val="6"/>
          <w:sz w:val="24"/>
          <w:u w:val="single"/>
        </w:rPr>
        <w:t>@qq.com (</w:t>
      </w:r>
      <w:r>
        <w:rPr>
          <w:rFonts w:hint="eastAsia" w:ascii="楷体" w:hAnsi="楷体" w:eastAsia="楷体"/>
          <w:spacing w:val="12"/>
          <w:position w:val="6"/>
          <w:sz w:val="24"/>
        </w:rPr>
        <w:t>邮箱）。</w:t>
      </w:r>
    </w:p>
    <w:p>
      <w:pPr>
        <w:spacing w:line="360" w:lineRule="auto"/>
        <w:ind w:firstLine="528" w:firstLineChars="200"/>
        <w:rPr>
          <w:rFonts w:hint="default" w:ascii="楷体" w:hAnsi="楷体" w:eastAsia="楷体"/>
          <w:spacing w:val="12"/>
          <w:position w:val="6"/>
          <w:sz w:val="24"/>
          <w:lang w:val="en-US" w:eastAsia="zh-CN"/>
        </w:rPr>
      </w:pPr>
      <w:r>
        <w:rPr>
          <w:rFonts w:hint="eastAsia" w:ascii="楷体" w:hAnsi="楷体" w:eastAsia="楷体"/>
          <w:spacing w:val="12"/>
          <w:position w:val="6"/>
          <w:sz w:val="24"/>
        </w:rPr>
        <w:t>地   址：</w:t>
      </w:r>
      <w:r>
        <w:rPr>
          <w:rFonts w:hint="eastAsia" w:ascii="楷体" w:hAnsi="楷体" w:eastAsia="楷体"/>
          <w:spacing w:val="12"/>
          <w:position w:val="6"/>
          <w:sz w:val="24"/>
          <w:lang w:eastAsia="zh-CN"/>
        </w:rPr>
        <w:t>萍乡</w:t>
      </w:r>
      <w:r>
        <w:rPr>
          <w:rFonts w:hint="eastAsia" w:ascii="楷体" w:hAnsi="楷体" w:eastAsia="楷体"/>
          <w:spacing w:val="12"/>
          <w:position w:val="6"/>
          <w:sz w:val="24"/>
        </w:rPr>
        <w:t>市</w:t>
      </w:r>
      <w:r>
        <w:rPr>
          <w:rFonts w:hint="eastAsia" w:ascii="楷体" w:hAnsi="楷体" w:eastAsia="楷体"/>
          <w:spacing w:val="12"/>
          <w:position w:val="6"/>
          <w:sz w:val="24"/>
          <w:lang w:val="en-US" w:eastAsia="zh-CN"/>
        </w:rPr>
        <w:t xml:space="preserve">司法局院内    </w:t>
      </w:r>
    </w:p>
    <w:p>
      <w:pPr>
        <w:spacing w:line="360" w:lineRule="auto"/>
        <w:ind w:firstLine="528" w:firstLineChars="200"/>
        <w:rPr>
          <w:rFonts w:hint="eastAsia" w:ascii="楷体" w:hAnsi="楷体" w:eastAsia="楷体"/>
          <w:spacing w:val="12"/>
          <w:position w:val="6"/>
          <w:sz w:val="24"/>
          <w:lang w:val="en-US" w:eastAsia="zh-CN"/>
        </w:rPr>
      </w:pPr>
      <w:r>
        <w:rPr>
          <w:rFonts w:hint="eastAsia" w:ascii="楷体" w:hAnsi="楷体" w:eastAsia="楷体"/>
          <w:spacing w:val="12"/>
          <w:position w:val="6"/>
          <w:sz w:val="24"/>
        </w:rPr>
        <w:t>邮政编码：</w:t>
      </w:r>
      <w:r>
        <w:rPr>
          <w:rFonts w:hint="eastAsia" w:ascii="楷体" w:hAnsi="楷体" w:eastAsia="楷体"/>
          <w:spacing w:val="12"/>
          <w:position w:val="6"/>
          <w:sz w:val="24"/>
          <w:lang w:val="en-US" w:eastAsia="zh-CN"/>
        </w:rPr>
        <w:t xml:space="preserve"> 337000 </w:t>
      </w:r>
    </w:p>
    <w:p>
      <w:pPr>
        <w:spacing w:line="360" w:lineRule="auto"/>
        <w:ind w:firstLine="528" w:firstLineChars="200"/>
        <w:rPr>
          <w:rFonts w:hint="eastAsia" w:ascii="楷体" w:hAnsi="楷体" w:eastAsia="楷体"/>
          <w:spacing w:val="12"/>
          <w:position w:val="6"/>
          <w:sz w:val="24"/>
        </w:rPr>
      </w:pPr>
      <w:r>
        <w:rPr>
          <w:rFonts w:hint="eastAsia" w:ascii="楷体" w:hAnsi="楷体" w:eastAsia="楷体"/>
          <w:spacing w:val="12"/>
          <w:position w:val="6"/>
          <w:sz w:val="24"/>
        </w:rPr>
        <w:t>今后，表中信息如有更改，或有相关建议，请及时与我们联系。</w:t>
      </w:r>
    </w:p>
    <w:p>
      <w:pPr>
        <w:rPr>
          <w:rFonts w:hint="default" w:ascii="宋体" w:hAnsi="宋体" w:eastAsia="楷体"/>
          <w:spacing w:val="20"/>
          <w:position w:val="6"/>
          <w:sz w:val="28"/>
          <w:szCs w:val="28"/>
          <w:lang w:val="en-US" w:eastAsia="zh-CN"/>
        </w:rPr>
      </w:pPr>
      <w:r>
        <w:rPr>
          <w:rFonts w:hint="eastAsia" w:ascii="楷体" w:hAnsi="楷体" w:eastAsia="楷体"/>
          <w:spacing w:val="12"/>
          <w:position w:val="6"/>
          <w:sz w:val="24"/>
        </w:rPr>
        <w:t>联系电话：</w:t>
      </w:r>
      <w:r>
        <w:rPr>
          <w:rFonts w:hint="eastAsia" w:ascii="楷体" w:hAnsi="楷体" w:eastAsia="楷体"/>
          <w:spacing w:val="12"/>
          <w:position w:val="6"/>
          <w:sz w:val="24"/>
          <w:lang w:val="en-US" w:eastAsia="zh-CN"/>
        </w:rPr>
        <w:t>07996225635  18807990093  15179907121</w:t>
      </w:r>
    </w:p>
    <w:p>
      <w:pPr>
        <w:pStyle w:val="2"/>
        <w:jc w:val="center"/>
        <w:rPr>
          <w:rFonts w:hint="eastAsia" w:ascii="黑体" w:hAnsi="黑体" w:eastAsia="黑体"/>
        </w:rPr>
      </w:pPr>
    </w:p>
    <w:p>
      <w:pPr>
        <w:pStyle w:val="2"/>
        <w:jc w:val="center"/>
        <w:rPr>
          <w:rFonts w:ascii="黑体" w:hAnsi="黑体" w:eastAsia="黑体"/>
        </w:rPr>
      </w:pPr>
      <w:r>
        <w:rPr>
          <w:rFonts w:hint="eastAsia" w:ascii="黑体" w:hAnsi="黑体" w:eastAsia="黑体"/>
        </w:rPr>
        <w:t>承    诺</w:t>
      </w:r>
    </w:p>
    <w:p>
      <w:pPr>
        <w:ind w:firstLine="602" w:firstLineChars="200"/>
        <w:rPr>
          <w:rFonts w:ascii="仿宋" w:hAnsi="仿宋" w:eastAsia="仿宋"/>
          <w:b/>
          <w:sz w:val="30"/>
          <w:szCs w:val="30"/>
        </w:rPr>
      </w:pPr>
      <w:r>
        <w:rPr>
          <w:rFonts w:hint="eastAsia" w:ascii="仿宋" w:hAnsi="仿宋" w:eastAsia="仿宋"/>
          <w:b/>
          <w:sz w:val="30"/>
          <w:szCs w:val="30"/>
        </w:rPr>
        <w:t>本人申请担任</w:t>
      </w:r>
      <w:r>
        <w:rPr>
          <w:rFonts w:hint="eastAsia" w:ascii="仿宋" w:hAnsi="仿宋" w:eastAsia="仿宋"/>
          <w:b/>
          <w:sz w:val="30"/>
          <w:szCs w:val="30"/>
          <w:lang w:eastAsia="zh-CN"/>
        </w:rPr>
        <w:t>萍乡</w:t>
      </w:r>
      <w:r>
        <w:rPr>
          <w:rFonts w:hint="eastAsia" w:ascii="仿宋" w:hAnsi="仿宋" w:eastAsia="仿宋"/>
          <w:b/>
          <w:sz w:val="30"/>
          <w:szCs w:val="30"/>
        </w:rPr>
        <w:t>仲裁委员会仲裁员，并郑重承诺：</w:t>
      </w:r>
    </w:p>
    <w:p>
      <w:pPr>
        <w:ind w:firstLine="600" w:firstLineChars="200"/>
        <w:rPr>
          <w:rFonts w:ascii="仿宋" w:hAnsi="仿宋" w:eastAsia="仿宋"/>
          <w:sz w:val="30"/>
          <w:szCs w:val="30"/>
        </w:rPr>
      </w:pPr>
      <w:r>
        <w:rPr>
          <w:rFonts w:hint="eastAsia" w:ascii="仿宋" w:hAnsi="仿宋" w:eastAsia="仿宋"/>
          <w:sz w:val="30"/>
          <w:szCs w:val="30"/>
        </w:rPr>
        <w:t>1、承诺本表所填内容以及提交的资料真实、完整、准确，必要时可以向当事人披露；</w:t>
      </w:r>
    </w:p>
    <w:p>
      <w:pPr>
        <w:ind w:firstLine="600" w:firstLineChars="200"/>
        <w:rPr>
          <w:rFonts w:ascii="仿宋" w:hAnsi="仿宋" w:eastAsia="仿宋"/>
          <w:sz w:val="30"/>
          <w:szCs w:val="30"/>
        </w:rPr>
      </w:pPr>
      <w:r>
        <w:rPr>
          <w:rFonts w:hint="eastAsia" w:ascii="仿宋" w:hAnsi="仿宋" w:eastAsia="仿宋"/>
          <w:sz w:val="30"/>
          <w:szCs w:val="30"/>
        </w:rPr>
        <w:t>2、承诺服从</w:t>
      </w:r>
      <w:r>
        <w:rPr>
          <w:rFonts w:hint="eastAsia" w:ascii="仿宋" w:hAnsi="仿宋" w:eastAsia="仿宋"/>
          <w:sz w:val="30"/>
          <w:szCs w:val="30"/>
          <w:lang w:eastAsia="zh-CN"/>
        </w:rPr>
        <w:t>萍乡</w:t>
      </w:r>
      <w:r>
        <w:rPr>
          <w:rFonts w:hint="eastAsia" w:ascii="仿宋" w:hAnsi="仿宋" w:eastAsia="仿宋"/>
          <w:sz w:val="30"/>
          <w:szCs w:val="30"/>
        </w:rPr>
        <w:t>仲裁委员会的工作安排，并积极参加各项活动；</w:t>
      </w:r>
    </w:p>
    <w:p>
      <w:pPr>
        <w:ind w:firstLine="600" w:firstLineChars="200"/>
        <w:rPr>
          <w:rFonts w:ascii="仿宋" w:hAnsi="仿宋" w:eastAsia="仿宋"/>
          <w:sz w:val="30"/>
          <w:szCs w:val="30"/>
        </w:rPr>
      </w:pPr>
      <w:r>
        <w:rPr>
          <w:rFonts w:hint="eastAsia" w:ascii="仿宋" w:hAnsi="仿宋" w:eastAsia="仿宋"/>
          <w:sz w:val="30"/>
          <w:szCs w:val="30"/>
        </w:rPr>
        <w:t>3、承诺按照《</w:t>
      </w:r>
      <w:r>
        <w:rPr>
          <w:rFonts w:hint="eastAsia" w:ascii="仿宋" w:hAnsi="仿宋" w:eastAsia="仿宋"/>
          <w:sz w:val="30"/>
          <w:szCs w:val="30"/>
          <w:lang w:eastAsia="zh-CN"/>
        </w:rPr>
        <w:t>萍乡</w:t>
      </w:r>
      <w:r>
        <w:rPr>
          <w:rFonts w:hint="eastAsia" w:ascii="仿宋" w:hAnsi="仿宋" w:eastAsia="仿宋"/>
          <w:sz w:val="30"/>
          <w:szCs w:val="30"/>
        </w:rPr>
        <w:t>仲裁委员会仲裁员聘用管理办法》、《</w:t>
      </w:r>
      <w:r>
        <w:rPr>
          <w:rFonts w:hint="eastAsia" w:ascii="仿宋" w:hAnsi="仿宋" w:eastAsia="仿宋"/>
          <w:sz w:val="30"/>
          <w:szCs w:val="30"/>
          <w:lang w:eastAsia="zh-CN"/>
        </w:rPr>
        <w:t>萍乡</w:t>
      </w:r>
      <w:r>
        <w:rPr>
          <w:rFonts w:hint="eastAsia" w:ascii="仿宋" w:hAnsi="仿宋" w:eastAsia="仿宋"/>
          <w:sz w:val="30"/>
          <w:szCs w:val="30"/>
        </w:rPr>
        <w:t>仲裁委员会仲裁员守则》等相关规定为当事人提供仲裁服务；</w:t>
      </w:r>
    </w:p>
    <w:p>
      <w:pPr>
        <w:ind w:firstLine="600" w:firstLineChars="200"/>
        <w:rPr>
          <w:rFonts w:ascii="仿宋" w:hAnsi="仿宋" w:eastAsia="仿宋"/>
          <w:sz w:val="30"/>
          <w:szCs w:val="30"/>
        </w:rPr>
      </w:pPr>
      <w:r>
        <w:rPr>
          <w:rFonts w:hint="eastAsia" w:ascii="仿宋" w:hAnsi="仿宋" w:eastAsia="仿宋"/>
          <w:sz w:val="30"/>
          <w:szCs w:val="30"/>
        </w:rPr>
        <w:t>4、承诺始终保持公正、廉洁、勤勉、高效，维护当事人合法权益，保证案件办理效率和审理质量；</w:t>
      </w:r>
    </w:p>
    <w:p>
      <w:pPr>
        <w:ind w:firstLine="600" w:firstLineChars="200"/>
        <w:rPr>
          <w:rFonts w:hint="eastAsia" w:ascii="仿宋" w:hAnsi="仿宋" w:eastAsia="仿宋"/>
          <w:sz w:val="30"/>
          <w:szCs w:val="30"/>
        </w:rPr>
      </w:pPr>
      <w:r>
        <w:rPr>
          <w:rFonts w:hint="eastAsia" w:ascii="仿宋" w:hAnsi="仿宋" w:eastAsia="仿宋"/>
          <w:sz w:val="30"/>
          <w:szCs w:val="30"/>
        </w:rPr>
        <w:t>5、承诺维护仲裁荣誉，维护当事人和社会公众对仲裁的信赖，为推动</w:t>
      </w:r>
      <w:r>
        <w:rPr>
          <w:rFonts w:hint="eastAsia" w:ascii="仿宋" w:hAnsi="仿宋" w:eastAsia="仿宋"/>
          <w:sz w:val="30"/>
          <w:szCs w:val="30"/>
          <w:lang w:eastAsia="zh-CN"/>
        </w:rPr>
        <w:t>萍乡</w:t>
      </w:r>
      <w:r>
        <w:rPr>
          <w:rFonts w:hint="eastAsia" w:ascii="仿宋" w:hAnsi="仿宋" w:eastAsia="仿宋"/>
          <w:sz w:val="30"/>
          <w:szCs w:val="30"/>
        </w:rPr>
        <w:t xml:space="preserve">仲裁事业发展作出贡献。 </w:t>
      </w:r>
    </w:p>
    <w:p>
      <w:pPr>
        <w:ind w:firstLine="600" w:firstLineChars="200"/>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wordWrap w:val="0"/>
        <w:jc w:val="right"/>
        <w:rPr>
          <w:rFonts w:ascii="仿宋" w:hAnsi="仿宋" w:eastAsia="仿宋"/>
          <w:b/>
          <w:sz w:val="30"/>
          <w:szCs w:val="30"/>
          <w:u w:val="single"/>
        </w:rPr>
      </w:pPr>
      <w:r>
        <w:rPr>
          <w:rFonts w:hint="eastAsia" w:ascii="仿宋" w:hAnsi="仿宋" w:eastAsia="仿宋"/>
          <w:b/>
          <w:sz w:val="30"/>
          <w:szCs w:val="30"/>
        </w:rPr>
        <w:t>承诺人：</w:t>
      </w:r>
      <w:r>
        <w:rPr>
          <w:rFonts w:hint="eastAsia" w:ascii="仿宋" w:hAnsi="仿宋" w:eastAsia="仿宋"/>
          <w:b/>
          <w:sz w:val="30"/>
          <w:szCs w:val="30"/>
          <w:u w:val="single"/>
        </w:rPr>
        <w:t xml:space="preserve">                  </w:t>
      </w:r>
    </w:p>
    <w:p>
      <w:pPr>
        <w:jc w:val="right"/>
        <w:rPr>
          <w:rFonts w:ascii="仿宋_GB2312" w:eastAsia="仿宋_GB2312"/>
          <w:sz w:val="32"/>
          <w:szCs w:val="32"/>
          <w:u w:val="single"/>
        </w:rPr>
      </w:pPr>
    </w:p>
    <w:p>
      <w:pPr>
        <w:ind w:firstLine="570"/>
        <w:rPr>
          <w:rFonts w:hint="eastAsia" w:ascii="宋体" w:hAnsi="宋体"/>
          <w:spacing w:val="20"/>
          <w:position w:val="6"/>
          <w:sz w:val="28"/>
          <w:szCs w:val="28"/>
        </w:rPr>
      </w:pPr>
    </w:p>
    <w:p>
      <w:pPr>
        <w:jc w:val="center"/>
        <w:rPr>
          <w:rFonts w:hint="eastAsia" w:ascii="宋体" w:hAnsi="宋体"/>
          <w:b/>
          <w:spacing w:val="20"/>
          <w:position w:val="6"/>
          <w:sz w:val="36"/>
          <w:szCs w:val="36"/>
        </w:rPr>
      </w:pPr>
    </w:p>
    <w:p>
      <w:pPr>
        <w:jc w:val="center"/>
        <w:rPr>
          <w:rFonts w:hint="eastAsia" w:ascii="宋体" w:hAnsi="宋体"/>
          <w:b/>
          <w:spacing w:val="20"/>
          <w:position w:val="6"/>
          <w:sz w:val="36"/>
          <w:szCs w:val="36"/>
        </w:rPr>
      </w:pPr>
    </w:p>
    <w:p>
      <w:pPr>
        <w:ind w:firstLine="2650" w:firstLineChars="600"/>
        <w:jc w:val="both"/>
        <w:rPr>
          <w:rFonts w:ascii="黑体" w:hAnsi="黑体" w:eastAsia="黑体"/>
          <w:sz w:val="24"/>
        </w:rPr>
      </w:pPr>
      <w:r>
        <w:rPr>
          <w:rFonts w:hint="eastAsia" w:ascii="黑体" w:hAnsi="黑体" w:eastAsia="黑体"/>
          <w:b/>
          <w:bCs/>
          <w:sz w:val="44"/>
        </w:rPr>
        <w:t xml:space="preserve">仲裁员申请表 </w:t>
      </w:r>
      <w:r>
        <w:rPr>
          <w:rFonts w:hint="eastAsia" w:ascii="黑体" w:hAnsi="黑体" w:eastAsia="黑体"/>
          <w:sz w:val="24"/>
        </w:rPr>
        <w:t xml:space="preserve">  </w:t>
      </w:r>
    </w:p>
    <w:tbl>
      <w:tblPr>
        <w:tblStyle w:val="6"/>
        <w:tblpPr w:leftFromText="180" w:rightFromText="180" w:vertAnchor="text" w:horzAnchor="page" w:tblpX="1053" w:tblpY="299"/>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517"/>
        <w:gridCol w:w="713"/>
        <w:gridCol w:w="221"/>
        <w:gridCol w:w="766"/>
        <w:gridCol w:w="667"/>
        <w:gridCol w:w="756"/>
        <w:gridCol w:w="137"/>
        <w:gridCol w:w="146"/>
        <w:gridCol w:w="142"/>
        <w:gridCol w:w="126"/>
        <w:gridCol w:w="16"/>
        <w:gridCol w:w="1133"/>
        <w:gridCol w:w="245"/>
        <w:gridCol w:w="38"/>
        <w:gridCol w:w="709"/>
        <w:gridCol w:w="567"/>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0" w:type="dxa"/>
            <w:gridSpan w:val="18"/>
            <w:noWrap w:val="0"/>
            <w:vAlign w:val="top"/>
          </w:tcPr>
          <w:p>
            <w:pPr>
              <w:spacing w:line="520" w:lineRule="exact"/>
              <w:jc w:val="center"/>
              <w:rPr>
                <w:rFonts w:ascii="黑体" w:hAnsi="黑体" w:eastAsia="黑体"/>
                <w:b/>
                <w:sz w:val="28"/>
                <w:szCs w:val="28"/>
              </w:rPr>
            </w:pPr>
            <w:r>
              <w:rPr>
                <w:rFonts w:hint="eastAsia" w:ascii="黑体" w:hAnsi="黑体" w:eastAsia="黑体"/>
                <w:b/>
                <w:sz w:val="28"/>
                <w:szCs w:val="28"/>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947" w:type="dxa"/>
            <w:gridSpan w:val="2"/>
            <w:noWrap w:val="0"/>
            <w:vAlign w:val="top"/>
          </w:tcPr>
          <w:p>
            <w:pPr>
              <w:spacing w:line="520" w:lineRule="exact"/>
              <w:jc w:val="center"/>
              <w:rPr>
                <w:sz w:val="24"/>
              </w:rPr>
            </w:pPr>
            <w:r>
              <w:rPr>
                <w:rFonts w:hint="eastAsia"/>
                <w:sz w:val="24"/>
              </w:rPr>
              <w:t>姓    名</w:t>
            </w:r>
          </w:p>
        </w:tc>
        <w:tc>
          <w:tcPr>
            <w:tcW w:w="934" w:type="dxa"/>
            <w:gridSpan w:val="2"/>
            <w:noWrap w:val="0"/>
            <w:vAlign w:val="top"/>
          </w:tcPr>
          <w:p>
            <w:pPr>
              <w:spacing w:line="520" w:lineRule="exact"/>
              <w:jc w:val="center"/>
              <w:rPr>
                <w:sz w:val="24"/>
              </w:rPr>
            </w:pPr>
          </w:p>
        </w:tc>
        <w:tc>
          <w:tcPr>
            <w:tcW w:w="1433" w:type="dxa"/>
            <w:gridSpan w:val="2"/>
            <w:noWrap w:val="0"/>
            <w:vAlign w:val="top"/>
          </w:tcPr>
          <w:p>
            <w:pPr>
              <w:spacing w:line="520" w:lineRule="exact"/>
              <w:jc w:val="center"/>
              <w:rPr>
                <w:sz w:val="24"/>
              </w:rPr>
            </w:pPr>
            <w:r>
              <w:rPr>
                <w:rFonts w:hint="eastAsia"/>
                <w:sz w:val="24"/>
              </w:rPr>
              <w:t>性</w:t>
            </w:r>
            <w:r>
              <w:rPr>
                <w:sz w:val="24"/>
              </w:rPr>
              <w:t xml:space="preserve">  </w:t>
            </w:r>
            <w:r>
              <w:rPr>
                <w:rFonts w:hint="eastAsia"/>
                <w:sz w:val="24"/>
              </w:rPr>
              <w:t xml:space="preserve">  别</w:t>
            </w:r>
          </w:p>
        </w:tc>
        <w:tc>
          <w:tcPr>
            <w:tcW w:w="1307" w:type="dxa"/>
            <w:gridSpan w:val="5"/>
            <w:noWrap w:val="0"/>
            <w:vAlign w:val="top"/>
          </w:tcPr>
          <w:p>
            <w:pPr>
              <w:spacing w:line="520" w:lineRule="exact"/>
              <w:jc w:val="center"/>
              <w:rPr>
                <w:sz w:val="24"/>
              </w:rPr>
            </w:pPr>
          </w:p>
        </w:tc>
        <w:tc>
          <w:tcPr>
            <w:tcW w:w="1395" w:type="dxa"/>
            <w:gridSpan w:val="3"/>
            <w:noWrap w:val="0"/>
            <w:vAlign w:val="center"/>
          </w:tcPr>
          <w:p>
            <w:pPr>
              <w:spacing w:line="520" w:lineRule="exact"/>
              <w:ind w:leftChars="-80" w:right="-92" w:rightChars="-44" w:hanging="168" w:hangingChars="70"/>
              <w:jc w:val="center"/>
              <w:rPr>
                <w:sz w:val="24"/>
              </w:rPr>
            </w:pPr>
            <w:r>
              <w:rPr>
                <w:rFonts w:hint="eastAsia"/>
                <w:sz w:val="24"/>
              </w:rPr>
              <w:t xml:space="preserve">民  </w:t>
            </w:r>
            <w:r>
              <w:rPr>
                <w:sz w:val="24"/>
              </w:rPr>
              <w:t xml:space="preserve">  </w:t>
            </w:r>
            <w:r>
              <w:rPr>
                <w:rFonts w:hint="eastAsia"/>
                <w:sz w:val="24"/>
              </w:rPr>
              <w:t>族</w:t>
            </w:r>
          </w:p>
        </w:tc>
        <w:tc>
          <w:tcPr>
            <w:tcW w:w="747" w:type="dxa"/>
            <w:gridSpan w:val="2"/>
            <w:noWrap w:val="0"/>
            <w:vAlign w:val="top"/>
          </w:tcPr>
          <w:p>
            <w:pPr>
              <w:spacing w:line="520" w:lineRule="exact"/>
              <w:jc w:val="center"/>
              <w:rPr>
                <w:sz w:val="24"/>
              </w:rPr>
            </w:pPr>
          </w:p>
        </w:tc>
        <w:tc>
          <w:tcPr>
            <w:tcW w:w="2317" w:type="dxa"/>
            <w:gridSpan w:val="2"/>
            <w:vMerge w:val="restart"/>
            <w:tcBorders>
              <w:right w:val="single" w:color="auto" w:sz="4" w:space="0"/>
            </w:tcBorders>
            <w:noWrap w:val="0"/>
            <w:vAlign w:val="top"/>
          </w:tcPr>
          <w:p>
            <w:pPr>
              <w:spacing w:line="320" w:lineRule="exact"/>
              <w:ind w:left="111" w:leftChars="53"/>
              <w:jc w:val="center"/>
              <w:rPr>
                <w:sz w:val="84"/>
                <w:szCs w:val="84"/>
              </w:rPr>
            </w:pPr>
          </w:p>
          <w:p>
            <w:pPr>
              <w:spacing w:line="320" w:lineRule="exact"/>
              <w:ind w:left="111" w:leftChars="53"/>
              <w:jc w:val="center"/>
              <w:rPr>
                <w:szCs w:val="21"/>
              </w:rPr>
            </w:pPr>
          </w:p>
          <w:p>
            <w:pPr>
              <w:spacing w:line="320" w:lineRule="exact"/>
              <w:ind w:left="111" w:leftChars="53"/>
              <w:rPr>
                <w:rFonts w:hint="eastAsia"/>
                <w:szCs w:val="21"/>
              </w:rPr>
            </w:pPr>
            <w:r>
              <w:rPr>
                <w:rFonts w:hint="eastAsia"/>
                <w:szCs w:val="21"/>
              </w:rPr>
              <w:t>照片（必贴）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947" w:type="dxa"/>
            <w:gridSpan w:val="2"/>
            <w:noWrap w:val="0"/>
            <w:vAlign w:val="top"/>
          </w:tcPr>
          <w:p>
            <w:pPr>
              <w:spacing w:line="520" w:lineRule="exact"/>
              <w:jc w:val="center"/>
              <w:rPr>
                <w:sz w:val="24"/>
              </w:rPr>
            </w:pPr>
            <w:r>
              <w:rPr>
                <w:rFonts w:hint="eastAsia"/>
                <w:sz w:val="24"/>
              </w:rPr>
              <w:t>出生日期</w:t>
            </w:r>
          </w:p>
        </w:tc>
        <w:tc>
          <w:tcPr>
            <w:tcW w:w="934" w:type="dxa"/>
            <w:gridSpan w:val="2"/>
            <w:noWrap w:val="0"/>
            <w:vAlign w:val="top"/>
          </w:tcPr>
          <w:p>
            <w:pPr>
              <w:spacing w:line="520" w:lineRule="exact"/>
              <w:jc w:val="center"/>
              <w:rPr>
                <w:sz w:val="24"/>
              </w:rPr>
            </w:pPr>
          </w:p>
        </w:tc>
        <w:tc>
          <w:tcPr>
            <w:tcW w:w="1433" w:type="dxa"/>
            <w:gridSpan w:val="2"/>
            <w:noWrap w:val="0"/>
            <w:vAlign w:val="top"/>
          </w:tcPr>
          <w:p>
            <w:pPr>
              <w:spacing w:line="520" w:lineRule="exact"/>
              <w:jc w:val="center"/>
              <w:rPr>
                <w:spacing w:val="-10"/>
                <w:sz w:val="24"/>
              </w:rPr>
            </w:pPr>
            <w:r>
              <w:rPr>
                <w:rFonts w:hint="eastAsia"/>
                <w:spacing w:val="-10"/>
                <w:sz w:val="24"/>
              </w:rPr>
              <w:t>身份证号码</w:t>
            </w:r>
          </w:p>
        </w:tc>
        <w:tc>
          <w:tcPr>
            <w:tcW w:w="3449" w:type="dxa"/>
            <w:gridSpan w:val="10"/>
            <w:noWrap w:val="0"/>
            <w:vAlign w:val="top"/>
          </w:tcPr>
          <w:p>
            <w:pPr>
              <w:spacing w:line="520" w:lineRule="exact"/>
              <w:rPr>
                <w:sz w:val="24"/>
              </w:rPr>
            </w:pPr>
          </w:p>
        </w:tc>
        <w:tc>
          <w:tcPr>
            <w:tcW w:w="2317" w:type="dxa"/>
            <w:gridSpan w:val="2"/>
            <w:vMerge w:val="continue"/>
            <w:tcBorders>
              <w:right w:val="single" w:color="auto" w:sz="4" w:space="0"/>
            </w:tcBorders>
            <w:noWrap w:val="0"/>
            <w:vAlign w:val="top"/>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947" w:type="dxa"/>
            <w:gridSpan w:val="2"/>
            <w:noWrap w:val="0"/>
            <w:vAlign w:val="top"/>
          </w:tcPr>
          <w:p>
            <w:pPr>
              <w:spacing w:line="480" w:lineRule="exact"/>
              <w:jc w:val="center"/>
              <w:rPr>
                <w:sz w:val="24"/>
              </w:rPr>
            </w:pPr>
            <w:r>
              <w:rPr>
                <w:rFonts w:hint="eastAsia"/>
                <w:sz w:val="24"/>
              </w:rPr>
              <w:t>政治面貌</w:t>
            </w:r>
          </w:p>
        </w:tc>
        <w:tc>
          <w:tcPr>
            <w:tcW w:w="3406" w:type="dxa"/>
            <w:gridSpan w:val="7"/>
            <w:noWrap w:val="0"/>
            <w:vAlign w:val="top"/>
          </w:tcPr>
          <w:p>
            <w:pPr>
              <w:spacing w:line="520" w:lineRule="exact"/>
              <w:ind w:left="102"/>
              <w:jc w:val="center"/>
              <w:rPr>
                <w:sz w:val="24"/>
              </w:rPr>
            </w:pPr>
          </w:p>
        </w:tc>
        <w:tc>
          <w:tcPr>
            <w:tcW w:w="1418" w:type="dxa"/>
            <w:gridSpan w:val="4"/>
            <w:noWrap w:val="0"/>
            <w:vAlign w:val="top"/>
          </w:tcPr>
          <w:p>
            <w:pPr>
              <w:spacing w:line="520" w:lineRule="exact"/>
              <w:jc w:val="center"/>
              <w:rPr>
                <w:spacing w:val="-12"/>
                <w:sz w:val="24"/>
              </w:rPr>
            </w:pPr>
            <w:r>
              <w:rPr>
                <w:rFonts w:hint="eastAsia"/>
                <w:spacing w:val="-12"/>
                <w:sz w:val="24"/>
              </w:rPr>
              <w:t>外语及程度</w:t>
            </w:r>
          </w:p>
        </w:tc>
        <w:tc>
          <w:tcPr>
            <w:tcW w:w="992" w:type="dxa"/>
            <w:gridSpan w:val="3"/>
            <w:noWrap w:val="0"/>
            <w:vAlign w:val="top"/>
          </w:tcPr>
          <w:p>
            <w:pPr>
              <w:spacing w:line="520" w:lineRule="exact"/>
              <w:ind w:left="102"/>
              <w:jc w:val="center"/>
              <w:rPr>
                <w:sz w:val="24"/>
              </w:rPr>
            </w:pPr>
          </w:p>
        </w:tc>
        <w:tc>
          <w:tcPr>
            <w:tcW w:w="2317" w:type="dxa"/>
            <w:gridSpan w:val="2"/>
            <w:vMerge w:val="continue"/>
            <w:tcBorders>
              <w:right w:val="single" w:color="auto" w:sz="4" w:space="0"/>
            </w:tcBorders>
            <w:noWrap w:val="0"/>
            <w:vAlign w:val="top"/>
          </w:tcPr>
          <w:p>
            <w:pPr>
              <w:spacing w:line="520" w:lineRule="exact"/>
              <w:ind w:left="10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947" w:type="dxa"/>
            <w:gridSpan w:val="2"/>
            <w:noWrap w:val="0"/>
            <w:vAlign w:val="top"/>
          </w:tcPr>
          <w:p>
            <w:pPr>
              <w:spacing w:line="480" w:lineRule="exact"/>
              <w:jc w:val="center"/>
              <w:rPr>
                <w:sz w:val="24"/>
              </w:rPr>
            </w:pPr>
            <w:r>
              <w:rPr>
                <w:rFonts w:hint="eastAsia"/>
                <w:sz w:val="24"/>
              </w:rPr>
              <w:t>工作单位</w:t>
            </w:r>
          </w:p>
        </w:tc>
        <w:tc>
          <w:tcPr>
            <w:tcW w:w="3406" w:type="dxa"/>
            <w:gridSpan w:val="7"/>
            <w:noWrap w:val="0"/>
            <w:vAlign w:val="top"/>
          </w:tcPr>
          <w:p>
            <w:pPr>
              <w:spacing w:line="520" w:lineRule="exact"/>
              <w:rPr>
                <w:sz w:val="24"/>
              </w:rPr>
            </w:pPr>
          </w:p>
        </w:tc>
        <w:tc>
          <w:tcPr>
            <w:tcW w:w="1418" w:type="dxa"/>
            <w:gridSpan w:val="4"/>
            <w:noWrap w:val="0"/>
            <w:vAlign w:val="top"/>
          </w:tcPr>
          <w:p>
            <w:pPr>
              <w:spacing w:line="520" w:lineRule="exact"/>
              <w:ind w:left="102"/>
              <w:jc w:val="center"/>
              <w:rPr>
                <w:sz w:val="24"/>
              </w:rPr>
            </w:pPr>
            <w:r>
              <w:rPr>
                <w:rFonts w:hint="eastAsia"/>
                <w:sz w:val="24"/>
              </w:rPr>
              <w:t>职</w:t>
            </w:r>
            <w:r>
              <w:rPr>
                <w:sz w:val="24"/>
              </w:rPr>
              <w:t xml:space="preserve"> </w:t>
            </w:r>
            <w:r>
              <w:rPr>
                <w:rFonts w:hint="eastAsia"/>
                <w:sz w:val="24"/>
              </w:rPr>
              <w:t xml:space="preserve"> </w:t>
            </w:r>
            <w:r>
              <w:rPr>
                <w:sz w:val="24"/>
              </w:rPr>
              <w:t xml:space="preserve">  </w:t>
            </w:r>
            <w:r>
              <w:rPr>
                <w:rFonts w:hint="eastAsia"/>
                <w:sz w:val="24"/>
              </w:rPr>
              <w:t>务</w:t>
            </w:r>
          </w:p>
        </w:tc>
        <w:tc>
          <w:tcPr>
            <w:tcW w:w="992" w:type="dxa"/>
            <w:gridSpan w:val="3"/>
            <w:noWrap w:val="0"/>
            <w:vAlign w:val="top"/>
          </w:tcPr>
          <w:p>
            <w:pPr>
              <w:spacing w:line="520" w:lineRule="exact"/>
              <w:ind w:left="102"/>
              <w:rPr>
                <w:sz w:val="24"/>
              </w:rPr>
            </w:pPr>
          </w:p>
        </w:tc>
        <w:tc>
          <w:tcPr>
            <w:tcW w:w="2317" w:type="dxa"/>
            <w:gridSpan w:val="2"/>
            <w:vMerge w:val="continue"/>
            <w:tcBorders>
              <w:right w:val="single" w:color="auto" w:sz="4" w:space="0"/>
            </w:tcBorders>
            <w:noWrap w:val="0"/>
            <w:vAlign w:val="top"/>
          </w:tcPr>
          <w:p>
            <w:pPr>
              <w:spacing w:line="520" w:lineRule="exact"/>
              <w:ind w:left="10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947" w:type="dxa"/>
            <w:gridSpan w:val="2"/>
            <w:noWrap w:val="0"/>
            <w:vAlign w:val="top"/>
          </w:tcPr>
          <w:p>
            <w:pPr>
              <w:spacing w:line="520" w:lineRule="exact"/>
              <w:jc w:val="center"/>
              <w:rPr>
                <w:sz w:val="24"/>
              </w:rPr>
            </w:pPr>
            <w:r>
              <w:rPr>
                <w:rFonts w:hint="eastAsia"/>
                <w:sz w:val="24"/>
              </w:rPr>
              <w:t>其他社会职务</w:t>
            </w:r>
          </w:p>
        </w:tc>
        <w:tc>
          <w:tcPr>
            <w:tcW w:w="8133" w:type="dxa"/>
            <w:gridSpan w:val="16"/>
            <w:tcBorders>
              <w:right w:val="single" w:color="auto" w:sz="4" w:space="0"/>
            </w:tcBorders>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947" w:type="dxa"/>
            <w:gridSpan w:val="2"/>
            <w:noWrap w:val="0"/>
            <w:vAlign w:val="top"/>
          </w:tcPr>
          <w:p>
            <w:pPr>
              <w:spacing w:line="520" w:lineRule="exact"/>
              <w:jc w:val="center"/>
              <w:rPr>
                <w:sz w:val="24"/>
              </w:rPr>
            </w:pPr>
            <w:r>
              <w:rPr>
                <w:rFonts w:hint="eastAsia"/>
                <w:sz w:val="24"/>
              </w:rPr>
              <w:t>毕业院校</w:t>
            </w:r>
          </w:p>
        </w:tc>
        <w:tc>
          <w:tcPr>
            <w:tcW w:w="3690" w:type="dxa"/>
            <w:gridSpan w:val="10"/>
            <w:tcBorders>
              <w:right w:val="single" w:color="auto" w:sz="4" w:space="0"/>
            </w:tcBorders>
            <w:noWrap w:val="0"/>
            <w:vAlign w:val="top"/>
          </w:tcPr>
          <w:p>
            <w:pPr>
              <w:spacing w:line="520" w:lineRule="exact"/>
              <w:jc w:val="center"/>
              <w:rPr>
                <w:sz w:val="24"/>
              </w:rPr>
            </w:pPr>
          </w:p>
        </w:tc>
        <w:tc>
          <w:tcPr>
            <w:tcW w:w="1417" w:type="dxa"/>
            <w:gridSpan w:val="3"/>
            <w:tcBorders>
              <w:right w:val="single" w:color="auto" w:sz="4" w:space="0"/>
            </w:tcBorders>
            <w:noWrap w:val="0"/>
            <w:vAlign w:val="top"/>
          </w:tcPr>
          <w:p>
            <w:pPr>
              <w:spacing w:line="520" w:lineRule="exact"/>
              <w:jc w:val="center"/>
              <w:rPr>
                <w:sz w:val="24"/>
              </w:rPr>
            </w:pPr>
            <w:r>
              <w:rPr>
                <w:rFonts w:hint="eastAsia"/>
                <w:sz w:val="24"/>
              </w:rPr>
              <w:t>获得学位</w:t>
            </w:r>
          </w:p>
        </w:tc>
        <w:tc>
          <w:tcPr>
            <w:tcW w:w="3026" w:type="dxa"/>
            <w:gridSpan w:val="3"/>
            <w:tcBorders>
              <w:right w:val="single" w:color="auto" w:sz="4" w:space="0"/>
            </w:tcBorders>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947" w:type="dxa"/>
            <w:gridSpan w:val="2"/>
            <w:noWrap w:val="0"/>
            <w:vAlign w:val="top"/>
          </w:tcPr>
          <w:p>
            <w:pPr>
              <w:spacing w:line="520" w:lineRule="exact"/>
              <w:jc w:val="center"/>
              <w:rPr>
                <w:sz w:val="24"/>
              </w:rPr>
            </w:pPr>
            <w:r>
              <w:rPr>
                <w:rFonts w:hint="eastAsia"/>
                <w:sz w:val="24"/>
              </w:rPr>
              <w:t>所学专业</w:t>
            </w:r>
          </w:p>
        </w:tc>
        <w:tc>
          <w:tcPr>
            <w:tcW w:w="3690" w:type="dxa"/>
            <w:gridSpan w:val="10"/>
            <w:tcBorders>
              <w:right w:val="single" w:color="auto" w:sz="4" w:space="0"/>
            </w:tcBorders>
            <w:noWrap w:val="0"/>
            <w:vAlign w:val="top"/>
          </w:tcPr>
          <w:p>
            <w:pPr>
              <w:spacing w:line="520" w:lineRule="exact"/>
              <w:jc w:val="center"/>
              <w:rPr>
                <w:sz w:val="24"/>
              </w:rPr>
            </w:pPr>
          </w:p>
        </w:tc>
        <w:tc>
          <w:tcPr>
            <w:tcW w:w="1417" w:type="dxa"/>
            <w:gridSpan w:val="3"/>
            <w:tcBorders>
              <w:right w:val="single" w:color="auto" w:sz="4" w:space="0"/>
            </w:tcBorders>
            <w:noWrap w:val="0"/>
            <w:vAlign w:val="top"/>
          </w:tcPr>
          <w:p>
            <w:pPr>
              <w:spacing w:line="520" w:lineRule="exact"/>
              <w:jc w:val="center"/>
              <w:rPr>
                <w:sz w:val="24"/>
              </w:rPr>
            </w:pPr>
            <w:r>
              <w:rPr>
                <w:rFonts w:hint="eastAsia"/>
                <w:sz w:val="24"/>
              </w:rPr>
              <w:t>技术职称</w:t>
            </w:r>
          </w:p>
        </w:tc>
        <w:tc>
          <w:tcPr>
            <w:tcW w:w="3026" w:type="dxa"/>
            <w:gridSpan w:val="3"/>
            <w:tcBorders>
              <w:right w:val="single" w:color="auto" w:sz="4" w:space="0"/>
            </w:tcBorders>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47" w:type="dxa"/>
            <w:gridSpan w:val="2"/>
            <w:vMerge w:val="restart"/>
            <w:noWrap w:val="0"/>
            <w:vAlign w:val="top"/>
          </w:tcPr>
          <w:p>
            <w:pPr>
              <w:spacing w:line="520" w:lineRule="exact"/>
              <w:jc w:val="center"/>
              <w:rPr>
                <w:sz w:val="24"/>
              </w:rPr>
            </w:pPr>
            <w:r>
              <w:rPr>
                <w:rFonts w:hint="eastAsia"/>
                <w:sz w:val="24"/>
              </w:rPr>
              <w:t>是否通过司法</w:t>
            </w:r>
          </w:p>
          <w:p>
            <w:pPr>
              <w:spacing w:line="520" w:lineRule="exact"/>
              <w:jc w:val="center"/>
              <w:rPr>
                <w:sz w:val="24"/>
              </w:rPr>
            </w:pPr>
            <w:r>
              <w:rPr>
                <w:rFonts w:hint="eastAsia"/>
                <w:sz w:val="24"/>
              </w:rPr>
              <w:t>考试或律考</w:t>
            </w:r>
          </w:p>
        </w:tc>
        <w:tc>
          <w:tcPr>
            <w:tcW w:w="3690" w:type="dxa"/>
            <w:gridSpan w:val="10"/>
            <w:vMerge w:val="restart"/>
            <w:tcBorders>
              <w:right w:val="single" w:color="auto" w:sz="4" w:space="0"/>
            </w:tcBorders>
            <w:noWrap w:val="0"/>
            <w:vAlign w:val="top"/>
          </w:tcPr>
          <w:p>
            <w:pPr>
              <w:spacing w:line="520" w:lineRule="exact"/>
              <w:jc w:val="center"/>
              <w:rPr>
                <w:sz w:val="24"/>
              </w:rPr>
            </w:pPr>
          </w:p>
        </w:tc>
        <w:tc>
          <w:tcPr>
            <w:tcW w:w="1417" w:type="dxa"/>
            <w:gridSpan w:val="3"/>
            <w:tcBorders>
              <w:right w:val="single" w:color="auto" w:sz="4" w:space="0"/>
            </w:tcBorders>
            <w:noWrap w:val="0"/>
            <w:vAlign w:val="top"/>
          </w:tcPr>
          <w:p>
            <w:pPr>
              <w:spacing w:line="520" w:lineRule="exact"/>
              <w:jc w:val="center"/>
              <w:rPr>
                <w:sz w:val="24"/>
              </w:rPr>
            </w:pPr>
            <w:r>
              <w:rPr>
                <w:rFonts w:hint="eastAsia"/>
                <w:sz w:val="24"/>
              </w:rPr>
              <w:t>通过时间</w:t>
            </w:r>
          </w:p>
        </w:tc>
        <w:tc>
          <w:tcPr>
            <w:tcW w:w="3026" w:type="dxa"/>
            <w:gridSpan w:val="3"/>
            <w:tcBorders>
              <w:right w:val="single" w:color="auto" w:sz="4" w:space="0"/>
            </w:tcBorders>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947" w:type="dxa"/>
            <w:gridSpan w:val="2"/>
            <w:vMerge w:val="continue"/>
            <w:noWrap w:val="0"/>
            <w:vAlign w:val="top"/>
          </w:tcPr>
          <w:p>
            <w:pPr>
              <w:spacing w:line="520" w:lineRule="exact"/>
              <w:jc w:val="center"/>
              <w:rPr>
                <w:sz w:val="24"/>
              </w:rPr>
            </w:pPr>
          </w:p>
        </w:tc>
        <w:tc>
          <w:tcPr>
            <w:tcW w:w="3690" w:type="dxa"/>
            <w:gridSpan w:val="10"/>
            <w:vMerge w:val="continue"/>
            <w:tcBorders>
              <w:right w:val="single" w:color="auto" w:sz="4" w:space="0"/>
            </w:tcBorders>
            <w:noWrap w:val="0"/>
            <w:vAlign w:val="top"/>
          </w:tcPr>
          <w:p>
            <w:pPr>
              <w:spacing w:line="520" w:lineRule="exact"/>
              <w:jc w:val="center"/>
              <w:rPr>
                <w:sz w:val="24"/>
              </w:rPr>
            </w:pPr>
          </w:p>
        </w:tc>
        <w:tc>
          <w:tcPr>
            <w:tcW w:w="1417" w:type="dxa"/>
            <w:gridSpan w:val="3"/>
            <w:tcBorders>
              <w:right w:val="single" w:color="auto" w:sz="4" w:space="0"/>
            </w:tcBorders>
            <w:noWrap w:val="0"/>
            <w:vAlign w:val="top"/>
          </w:tcPr>
          <w:p>
            <w:pPr>
              <w:spacing w:line="520" w:lineRule="exact"/>
              <w:jc w:val="center"/>
              <w:rPr>
                <w:sz w:val="24"/>
              </w:rPr>
            </w:pPr>
            <w:r>
              <w:rPr>
                <w:rFonts w:hint="eastAsia"/>
                <w:sz w:val="24"/>
              </w:rPr>
              <w:t>证书编号</w:t>
            </w:r>
          </w:p>
        </w:tc>
        <w:tc>
          <w:tcPr>
            <w:tcW w:w="3026" w:type="dxa"/>
            <w:gridSpan w:val="3"/>
            <w:tcBorders>
              <w:right w:val="single" w:color="auto" w:sz="4" w:space="0"/>
            </w:tcBorders>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947" w:type="dxa"/>
            <w:gridSpan w:val="2"/>
            <w:vMerge w:val="restart"/>
            <w:noWrap w:val="0"/>
            <w:vAlign w:val="top"/>
          </w:tcPr>
          <w:p>
            <w:pPr>
              <w:spacing w:line="520" w:lineRule="exact"/>
              <w:jc w:val="center"/>
              <w:rPr>
                <w:b/>
                <w:sz w:val="24"/>
              </w:rPr>
            </w:pPr>
          </w:p>
          <w:p>
            <w:pPr>
              <w:spacing w:line="520" w:lineRule="exact"/>
              <w:jc w:val="center"/>
              <w:rPr>
                <w:b/>
                <w:sz w:val="24"/>
              </w:rPr>
            </w:pPr>
            <w:r>
              <w:rPr>
                <w:rFonts w:hint="eastAsia"/>
                <w:b/>
                <w:sz w:val="24"/>
              </w:rPr>
              <w:t>联</w:t>
            </w:r>
          </w:p>
          <w:p>
            <w:pPr>
              <w:spacing w:line="520" w:lineRule="exact"/>
              <w:jc w:val="center"/>
              <w:rPr>
                <w:b/>
                <w:sz w:val="24"/>
              </w:rPr>
            </w:pPr>
            <w:r>
              <w:rPr>
                <w:rFonts w:hint="eastAsia"/>
                <w:b/>
                <w:sz w:val="24"/>
              </w:rPr>
              <w:t>系</w:t>
            </w:r>
          </w:p>
          <w:p>
            <w:pPr>
              <w:spacing w:line="520" w:lineRule="exact"/>
              <w:jc w:val="center"/>
              <w:rPr>
                <w:b/>
                <w:sz w:val="24"/>
              </w:rPr>
            </w:pPr>
            <w:r>
              <w:rPr>
                <w:rFonts w:hint="eastAsia"/>
                <w:b/>
                <w:sz w:val="24"/>
              </w:rPr>
              <w:t>方</w:t>
            </w:r>
          </w:p>
          <w:p>
            <w:pPr>
              <w:spacing w:line="520" w:lineRule="exact"/>
              <w:jc w:val="center"/>
              <w:rPr>
                <w:sz w:val="24"/>
              </w:rPr>
            </w:pPr>
            <w:r>
              <w:rPr>
                <w:rFonts w:hint="eastAsia"/>
                <w:b/>
                <w:sz w:val="24"/>
              </w:rPr>
              <w:t>式</w:t>
            </w:r>
          </w:p>
        </w:tc>
        <w:tc>
          <w:tcPr>
            <w:tcW w:w="1700" w:type="dxa"/>
            <w:gridSpan w:val="3"/>
            <w:noWrap w:val="0"/>
            <w:vAlign w:val="top"/>
          </w:tcPr>
          <w:p>
            <w:pPr>
              <w:spacing w:line="520" w:lineRule="exact"/>
              <w:jc w:val="center"/>
              <w:rPr>
                <w:sz w:val="24"/>
              </w:rPr>
            </w:pPr>
            <w:r>
              <w:rPr>
                <w:rFonts w:hint="eastAsia"/>
                <w:sz w:val="24"/>
              </w:rPr>
              <w:t>手机号码</w:t>
            </w:r>
          </w:p>
        </w:tc>
        <w:tc>
          <w:tcPr>
            <w:tcW w:w="3407" w:type="dxa"/>
            <w:gridSpan w:val="10"/>
            <w:noWrap w:val="0"/>
            <w:vAlign w:val="top"/>
          </w:tcPr>
          <w:p>
            <w:pPr>
              <w:spacing w:line="520" w:lineRule="exact"/>
              <w:rPr>
                <w:sz w:val="24"/>
              </w:rPr>
            </w:pPr>
          </w:p>
        </w:tc>
        <w:tc>
          <w:tcPr>
            <w:tcW w:w="1276" w:type="dxa"/>
            <w:gridSpan w:val="2"/>
            <w:noWrap w:val="0"/>
            <w:vAlign w:val="top"/>
          </w:tcPr>
          <w:p>
            <w:pPr>
              <w:spacing w:line="520" w:lineRule="exact"/>
              <w:jc w:val="center"/>
              <w:rPr>
                <w:sz w:val="24"/>
              </w:rPr>
            </w:pPr>
            <w:r>
              <w:rPr>
                <w:rFonts w:hint="eastAsia"/>
                <w:sz w:val="24"/>
              </w:rPr>
              <w:t>备用电话</w:t>
            </w:r>
          </w:p>
        </w:tc>
        <w:tc>
          <w:tcPr>
            <w:tcW w:w="1750" w:type="dxa"/>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947" w:type="dxa"/>
            <w:gridSpan w:val="2"/>
            <w:vMerge w:val="continue"/>
            <w:noWrap w:val="0"/>
            <w:vAlign w:val="top"/>
          </w:tcPr>
          <w:p>
            <w:pPr>
              <w:spacing w:line="520" w:lineRule="exact"/>
              <w:jc w:val="center"/>
              <w:rPr>
                <w:sz w:val="24"/>
              </w:rPr>
            </w:pPr>
          </w:p>
        </w:tc>
        <w:tc>
          <w:tcPr>
            <w:tcW w:w="1700" w:type="dxa"/>
            <w:gridSpan w:val="3"/>
            <w:noWrap w:val="0"/>
            <w:vAlign w:val="top"/>
          </w:tcPr>
          <w:p>
            <w:pPr>
              <w:spacing w:line="520" w:lineRule="exact"/>
              <w:jc w:val="center"/>
              <w:rPr>
                <w:sz w:val="24"/>
              </w:rPr>
            </w:pPr>
            <w:r>
              <w:rPr>
                <w:rFonts w:hint="eastAsia"/>
                <w:sz w:val="24"/>
              </w:rPr>
              <w:t>单位电话</w:t>
            </w:r>
          </w:p>
        </w:tc>
        <w:tc>
          <w:tcPr>
            <w:tcW w:w="3407" w:type="dxa"/>
            <w:gridSpan w:val="10"/>
            <w:noWrap w:val="0"/>
            <w:vAlign w:val="top"/>
          </w:tcPr>
          <w:p>
            <w:pPr>
              <w:spacing w:line="520" w:lineRule="exact"/>
              <w:jc w:val="center"/>
              <w:rPr>
                <w:sz w:val="24"/>
              </w:rPr>
            </w:pPr>
          </w:p>
        </w:tc>
        <w:tc>
          <w:tcPr>
            <w:tcW w:w="1276" w:type="dxa"/>
            <w:gridSpan w:val="2"/>
            <w:noWrap w:val="0"/>
            <w:vAlign w:val="top"/>
          </w:tcPr>
          <w:p>
            <w:pPr>
              <w:spacing w:line="520" w:lineRule="exact"/>
              <w:jc w:val="center"/>
              <w:rPr>
                <w:sz w:val="24"/>
              </w:rPr>
            </w:pPr>
            <w:r>
              <w:rPr>
                <w:rFonts w:hint="eastAsia"/>
                <w:sz w:val="24"/>
              </w:rPr>
              <w:t>传    真</w:t>
            </w:r>
          </w:p>
        </w:tc>
        <w:tc>
          <w:tcPr>
            <w:tcW w:w="1750" w:type="dxa"/>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47" w:type="dxa"/>
            <w:gridSpan w:val="2"/>
            <w:vMerge w:val="continue"/>
            <w:noWrap w:val="0"/>
            <w:vAlign w:val="top"/>
          </w:tcPr>
          <w:p>
            <w:pPr>
              <w:spacing w:line="520" w:lineRule="exact"/>
              <w:jc w:val="center"/>
              <w:rPr>
                <w:sz w:val="24"/>
              </w:rPr>
            </w:pPr>
          </w:p>
        </w:tc>
        <w:tc>
          <w:tcPr>
            <w:tcW w:w="1700" w:type="dxa"/>
            <w:gridSpan w:val="3"/>
            <w:noWrap w:val="0"/>
            <w:vAlign w:val="top"/>
          </w:tcPr>
          <w:p>
            <w:pPr>
              <w:spacing w:line="520" w:lineRule="exact"/>
              <w:jc w:val="center"/>
              <w:rPr>
                <w:sz w:val="24"/>
              </w:rPr>
            </w:pPr>
            <w:r>
              <w:rPr>
                <w:rFonts w:hint="eastAsia"/>
                <w:sz w:val="24"/>
              </w:rPr>
              <w:t>微 信 号</w:t>
            </w:r>
          </w:p>
        </w:tc>
        <w:tc>
          <w:tcPr>
            <w:tcW w:w="3407" w:type="dxa"/>
            <w:gridSpan w:val="10"/>
            <w:noWrap w:val="0"/>
            <w:vAlign w:val="top"/>
          </w:tcPr>
          <w:p>
            <w:pPr>
              <w:spacing w:line="520" w:lineRule="exact"/>
              <w:rPr>
                <w:sz w:val="24"/>
              </w:rPr>
            </w:pPr>
          </w:p>
        </w:tc>
        <w:tc>
          <w:tcPr>
            <w:tcW w:w="1276" w:type="dxa"/>
            <w:gridSpan w:val="2"/>
            <w:noWrap w:val="0"/>
            <w:vAlign w:val="top"/>
          </w:tcPr>
          <w:p>
            <w:pPr>
              <w:spacing w:line="520" w:lineRule="exact"/>
              <w:jc w:val="center"/>
              <w:rPr>
                <w:sz w:val="24"/>
              </w:rPr>
            </w:pPr>
            <w:r>
              <w:rPr>
                <w:rFonts w:hint="eastAsia"/>
                <w:sz w:val="24"/>
              </w:rPr>
              <w:t>QQ号</w:t>
            </w:r>
          </w:p>
        </w:tc>
        <w:tc>
          <w:tcPr>
            <w:tcW w:w="1750" w:type="dxa"/>
            <w:noWrap w:val="0"/>
            <w:vAlign w:val="top"/>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947" w:type="dxa"/>
            <w:gridSpan w:val="2"/>
            <w:vMerge w:val="continue"/>
            <w:noWrap w:val="0"/>
            <w:vAlign w:val="top"/>
          </w:tcPr>
          <w:p>
            <w:pPr>
              <w:spacing w:line="520" w:lineRule="exact"/>
              <w:jc w:val="center"/>
              <w:rPr>
                <w:sz w:val="24"/>
              </w:rPr>
            </w:pPr>
          </w:p>
        </w:tc>
        <w:tc>
          <w:tcPr>
            <w:tcW w:w="1700" w:type="dxa"/>
            <w:gridSpan w:val="3"/>
            <w:noWrap w:val="0"/>
            <w:vAlign w:val="top"/>
          </w:tcPr>
          <w:p>
            <w:pPr>
              <w:spacing w:line="520" w:lineRule="exact"/>
              <w:jc w:val="center"/>
              <w:rPr>
                <w:sz w:val="24"/>
              </w:rPr>
            </w:pPr>
            <w:r>
              <w:rPr>
                <w:rFonts w:hint="eastAsia"/>
                <w:sz w:val="24"/>
              </w:rPr>
              <w:t>电子邮箱</w:t>
            </w:r>
          </w:p>
        </w:tc>
        <w:tc>
          <w:tcPr>
            <w:tcW w:w="3407" w:type="dxa"/>
            <w:gridSpan w:val="10"/>
            <w:noWrap w:val="0"/>
            <w:vAlign w:val="top"/>
          </w:tcPr>
          <w:p>
            <w:pPr>
              <w:spacing w:line="520" w:lineRule="exact"/>
              <w:rPr>
                <w:sz w:val="24"/>
              </w:rPr>
            </w:pPr>
          </w:p>
        </w:tc>
        <w:tc>
          <w:tcPr>
            <w:tcW w:w="1276" w:type="dxa"/>
            <w:gridSpan w:val="2"/>
            <w:noWrap w:val="0"/>
            <w:vAlign w:val="top"/>
          </w:tcPr>
          <w:p>
            <w:pPr>
              <w:spacing w:line="520" w:lineRule="exact"/>
              <w:rPr>
                <w:sz w:val="24"/>
              </w:rPr>
            </w:pPr>
            <w:r>
              <w:rPr>
                <w:rFonts w:hint="eastAsia"/>
                <w:sz w:val="24"/>
              </w:rPr>
              <w:t>邮政编码</w:t>
            </w:r>
          </w:p>
        </w:tc>
        <w:tc>
          <w:tcPr>
            <w:tcW w:w="1750" w:type="dxa"/>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947" w:type="dxa"/>
            <w:gridSpan w:val="2"/>
            <w:vMerge w:val="continue"/>
            <w:noWrap w:val="0"/>
            <w:vAlign w:val="top"/>
          </w:tcPr>
          <w:p>
            <w:pPr>
              <w:spacing w:line="520" w:lineRule="exact"/>
              <w:jc w:val="center"/>
              <w:rPr>
                <w:b/>
                <w:sz w:val="24"/>
              </w:rPr>
            </w:pPr>
          </w:p>
        </w:tc>
        <w:tc>
          <w:tcPr>
            <w:tcW w:w="1700" w:type="dxa"/>
            <w:gridSpan w:val="3"/>
            <w:noWrap w:val="0"/>
            <w:vAlign w:val="top"/>
          </w:tcPr>
          <w:p>
            <w:pPr>
              <w:spacing w:line="520" w:lineRule="exact"/>
              <w:jc w:val="center"/>
              <w:rPr>
                <w:sz w:val="24"/>
              </w:rPr>
            </w:pPr>
            <w:r>
              <w:rPr>
                <w:rFonts w:hint="eastAsia"/>
                <w:sz w:val="24"/>
              </w:rPr>
              <w:t>案卷材料</w:t>
            </w:r>
          </w:p>
          <w:p>
            <w:pPr>
              <w:spacing w:line="520" w:lineRule="exact"/>
              <w:jc w:val="center"/>
              <w:rPr>
                <w:sz w:val="24"/>
              </w:rPr>
            </w:pPr>
            <w:r>
              <w:rPr>
                <w:rFonts w:hint="eastAsia"/>
                <w:sz w:val="24"/>
              </w:rPr>
              <w:t>邮寄地址</w:t>
            </w:r>
          </w:p>
        </w:tc>
        <w:tc>
          <w:tcPr>
            <w:tcW w:w="6433" w:type="dxa"/>
            <w:gridSpan w:val="13"/>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3647" w:type="dxa"/>
            <w:gridSpan w:val="5"/>
            <w:vMerge w:val="restart"/>
            <w:noWrap w:val="0"/>
            <w:vAlign w:val="center"/>
          </w:tcPr>
          <w:p>
            <w:pPr>
              <w:spacing w:line="520" w:lineRule="exact"/>
              <w:jc w:val="center"/>
              <w:rPr>
                <w:b/>
                <w:sz w:val="24"/>
              </w:rPr>
            </w:pPr>
            <w:r>
              <w:rPr>
                <w:rFonts w:hint="eastAsia"/>
                <w:b/>
                <w:sz w:val="24"/>
              </w:rPr>
              <w:t>申</w:t>
            </w:r>
          </w:p>
          <w:p>
            <w:pPr>
              <w:spacing w:line="520" w:lineRule="exact"/>
              <w:jc w:val="center"/>
              <w:rPr>
                <w:b/>
                <w:sz w:val="24"/>
              </w:rPr>
            </w:pPr>
            <w:r>
              <w:rPr>
                <w:rFonts w:hint="eastAsia"/>
                <w:b/>
                <w:sz w:val="24"/>
              </w:rPr>
              <w:t>请</w:t>
            </w:r>
          </w:p>
          <w:p>
            <w:pPr>
              <w:spacing w:line="520" w:lineRule="exact"/>
              <w:jc w:val="center"/>
              <w:rPr>
                <w:b/>
                <w:sz w:val="24"/>
              </w:rPr>
            </w:pPr>
            <w:r>
              <w:rPr>
                <w:rFonts w:hint="eastAsia"/>
                <w:b/>
                <w:sz w:val="24"/>
              </w:rPr>
              <w:t>方</w:t>
            </w:r>
          </w:p>
          <w:p>
            <w:pPr>
              <w:spacing w:line="520" w:lineRule="exact"/>
              <w:jc w:val="center"/>
              <w:rPr>
                <w:sz w:val="24"/>
              </w:rPr>
            </w:pPr>
            <w:r>
              <w:rPr>
                <w:rFonts w:hint="eastAsia"/>
                <w:b/>
                <w:sz w:val="24"/>
              </w:rPr>
              <w:t>式</w:t>
            </w:r>
          </w:p>
        </w:tc>
        <w:tc>
          <w:tcPr>
            <w:tcW w:w="6433" w:type="dxa"/>
            <w:gridSpan w:val="13"/>
            <w:noWrap w:val="0"/>
            <w:vAlign w:val="top"/>
          </w:tcPr>
          <w:p>
            <w:pPr>
              <w:spacing w:line="520" w:lineRule="exact"/>
              <w:rPr>
                <w:sz w:val="24"/>
              </w:rPr>
            </w:pPr>
            <w:r>
              <w:rPr>
                <w:rFonts w:ascii="宋体" w:hAnsi="宋体"/>
                <w:spacing w:val="-2"/>
                <w:szCs w:val="21"/>
              </w:rPr>
              <w:fldChar w:fldCharType="begin">
                <w:ffData>
                  <w:name w:val="Check3"/>
                  <w:enabled/>
                  <w:calcOnExit w:val="0"/>
                  <w:checkBox>
                    <w:sizeAuto/>
                    <w:default w:val="0"/>
                    <w:checked w:val="0"/>
                  </w:checkBox>
                </w:ffData>
              </w:fldChar>
            </w:r>
            <w:r>
              <w:rPr>
                <w:rFonts w:ascii="宋体" w:hAnsi="宋体"/>
                <w:spacing w:val="-2"/>
                <w:szCs w:val="21"/>
              </w:rPr>
              <w:instrText xml:space="preserve"> </w:instrText>
            </w:r>
            <w:r>
              <w:rPr>
                <w:rFonts w:hint="eastAsia" w:ascii="宋体" w:hAnsi="宋体"/>
                <w:spacing w:val="-2"/>
                <w:szCs w:val="21"/>
              </w:rPr>
              <w:instrText xml:space="preserve">FORMCHECKBOX</w:instrText>
            </w:r>
            <w:r>
              <w:rPr>
                <w:rFonts w:ascii="宋体" w:hAnsi="宋体"/>
                <w:spacing w:val="-2"/>
                <w:szCs w:val="21"/>
              </w:rPr>
              <w:instrText xml:space="preserve"> </w:instrText>
            </w:r>
            <w:r>
              <w:rPr>
                <w:rFonts w:ascii="宋体" w:hAnsi="宋体"/>
                <w:spacing w:val="-2"/>
                <w:szCs w:val="21"/>
              </w:rPr>
              <w:fldChar w:fldCharType="separate"/>
            </w:r>
            <w:r>
              <w:rPr>
                <w:rFonts w:ascii="宋体" w:hAnsi="宋体"/>
                <w:spacing w:val="-2"/>
                <w:szCs w:val="21"/>
              </w:rPr>
              <w:fldChar w:fldCharType="end"/>
            </w:r>
            <w:r>
              <w:rPr>
                <w:rFonts w:hint="eastAsia" w:ascii="宋体" w:hAnsi="宋体"/>
                <w:spacing w:val="-2"/>
                <w:szCs w:val="21"/>
              </w:rPr>
              <w:t>单位推荐         推荐单位名称：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3647" w:type="dxa"/>
            <w:gridSpan w:val="5"/>
            <w:vMerge w:val="continue"/>
            <w:noWrap w:val="0"/>
            <w:vAlign w:val="top"/>
          </w:tcPr>
          <w:p>
            <w:pPr>
              <w:spacing w:line="520" w:lineRule="exact"/>
              <w:jc w:val="center"/>
              <w:rPr>
                <w:b/>
                <w:sz w:val="24"/>
              </w:rPr>
            </w:pPr>
          </w:p>
        </w:tc>
        <w:tc>
          <w:tcPr>
            <w:tcW w:w="6433" w:type="dxa"/>
            <w:gridSpan w:val="13"/>
            <w:noWrap w:val="0"/>
            <w:vAlign w:val="top"/>
          </w:tcPr>
          <w:p>
            <w:pPr>
              <w:spacing w:line="520" w:lineRule="exact"/>
              <w:rPr>
                <w:rFonts w:ascii="宋体" w:hAnsi="宋体"/>
                <w:spacing w:val="-2"/>
                <w:szCs w:val="21"/>
              </w:rPr>
            </w:pPr>
            <w:r>
              <w:rPr>
                <w:rFonts w:ascii="宋体" w:hAnsi="宋体"/>
                <w:spacing w:val="-2"/>
                <w:szCs w:val="21"/>
              </w:rPr>
              <w:fldChar w:fldCharType="begin">
                <w:ffData>
                  <w:name w:val="Check4"/>
                  <w:enabled/>
                  <w:calcOnExit w:val="0"/>
                  <w:checkBox>
                    <w:sizeAuto/>
                    <w:default w:val="0"/>
                    <w:checked w:val="0"/>
                  </w:checkBox>
                </w:ffData>
              </w:fldChar>
            </w:r>
            <w:r>
              <w:rPr>
                <w:rFonts w:ascii="宋体" w:hAnsi="宋体"/>
                <w:spacing w:val="-2"/>
                <w:szCs w:val="21"/>
              </w:rPr>
              <w:instrText xml:space="preserve"> </w:instrText>
            </w:r>
            <w:r>
              <w:rPr>
                <w:rFonts w:hint="eastAsia" w:ascii="宋体" w:hAnsi="宋体"/>
                <w:spacing w:val="-2"/>
                <w:szCs w:val="21"/>
              </w:rPr>
              <w:instrText xml:space="preserve">FORMCHECKBOX</w:instrText>
            </w:r>
            <w:r>
              <w:rPr>
                <w:rFonts w:ascii="宋体" w:hAnsi="宋体"/>
                <w:spacing w:val="-2"/>
                <w:szCs w:val="21"/>
              </w:rPr>
              <w:instrText xml:space="preserve"> </w:instrText>
            </w:r>
            <w:r>
              <w:rPr>
                <w:rFonts w:ascii="宋体" w:hAnsi="宋体"/>
                <w:spacing w:val="-2"/>
                <w:szCs w:val="21"/>
              </w:rPr>
              <w:fldChar w:fldCharType="separate"/>
            </w:r>
            <w:r>
              <w:rPr>
                <w:rFonts w:ascii="宋体" w:hAnsi="宋体"/>
                <w:spacing w:val="-2"/>
                <w:szCs w:val="21"/>
              </w:rPr>
              <w:fldChar w:fldCharType="end"/>
            </w:r>
            <w:r>
              <w:rPr>
                <w:rFonts w:hint="eastAsia" w:ascii="宋体" w:hAnsi="宋体"/>
                <w:spacing w:val="-2"/>
                <w:szCs w:val="21"/>
              </w:rPr>
              <w:t>仲裁员推荐                      推荐人姓名：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3647" w:type="dxa"/>
            <w:gridSpan w:val="5"/>
            <w:vMerge w:val="continue"/>
            <w:noWrap w:val="0"/>
            <w:vAlign w:val="top"/>
          </w:tcPr>
          <w:p>
            <w:pPr>
              <w:spacing w:line="520" w:lineRule="exact"/>
              <w:jc w:val="center"/>
              <w:rPr>
                <w:b/>
                <w:sz w:val="24"/>
              </w:rPr>
            </w:pPr>
          </w:p>
        </w:tc>
        <w:tc>
          <w:tcPr>
            <w:tcW w:w="6433" w:type="dxa"/>
            <w:gridSpan w:val="13"/>
            <w:noWrap w:val="0"/>
            <w:vAlign w:val="top"/>
          </w:tcPr>
          <w:p>
            <w:pPr>
              <w:spacing w:line="520" w:lineRule="exact"/>
              <w:ind w:left="210" w:hanging="206" w:hangingChars="100"/>
              <w:rPr>
                <w:rFonts w:ascii="宋体" w:hAnsi="宋体"/>
                <w:spacing w:val="-2"/>
                <w:szCs w:val="21"/>
              </w:rPr>
            </w:pPr>
            <w:r>
              <w:rPr>
                <w:rFonts w:ascii="宋体" w:hAnsi="宋体"/>
                <w:spacing w:val="-2"/>
                <w:szCs w:val="21"/>
              </w:rPr>
              <w:fldChar w:fldCharType="begin">
                <w:ffData>
                  <w:name w:val="Check2"/>
                  <w:enabled/>
                  <w:calcOnExit w:val="0"/>
                  <w:checkBox>
                    <w:sizeAuto/>
                    <w:default w:val="0"/>
                    <w:checked w:val="0"/>
                  </w:checkBox>
                </w:ffData>
              </w:fldChar>
            </w:r>
            <w:r>
              <w:rPr>
                <w:rFonts w:ascii="宋体" w:hAnsi="宋体"/>
                <w:spacing w:val="-2"/>
                <w:szCs w:val="21"/>
              </w:rPr>
              <w:instrText xml:space="preserve"> </w:instrText>
            </w:r>
            <w:r>
              <w:rPr>
                <w:rFonts w:hint="eastAsia" w:ascii="宋体" w:hAnsi="宋体"/>
                <w:spacing w:val="-2"/>
                <w:szCs w:val="21"/>
              </w:rPr>
              <w:instrText xml:space="preserve">FORMCHECKBOX</w:instrText>
            </w:r>
            <w:r>
              <w:rPr>
                <w:rFonts w:ascii="宋体" w:hAnsi="宋体"/>
                <w:spacing w:val="-2"/>
                <w:szCs w:val="21"/>
              </w:rPr>
              <w:instrText xml:space="preserve"> </w:instrText>
            </w:r>
            <w:r>
              <w:rPr>
                <w:rFonts w:ascii="宋体" w:hAnsi="宋体"/>
                <w:spacing w:val="-2"/>
                <w:szCs w:val="21"/>
              </w:rPr>
              <w:fldChar w:fldCharType="separate"/>
            </w:r>
            <w:r>
              <w:rPr>
                <w:rFonts w:ascii="宋体" w:hAnsi="宋体"/>
                <w:spacing w:val="-2"/>
                <w:szCs w:val="21"/>
              </w:rPr>
              <w:fldChar w:fldCharType="end"/>
            </w:r>
            <w:r>
              <w:rPr>
                <w:rFonts w:hint="eastAsia" w:ascii="宋体" w:hAnsi="宋体"/>
                <w:spacing w:val="-2"/>
                <w:szCs w:val="21"/>
              </w:rPr>
              <w:t>其他（请详细说明）</w:t>
            </w:r>
          </w:p>
          <w:p>
            <w:pPr>
              <w:spacing w:line="520" w:lineRule="exact"/>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0080" w:type="dxa"/>
            <w:gridSpan w:val="18"/>
            <w:tcBorders>
              <w:bottom w:val="single" w:color="auto" w:sz="4" w:space="0"/>
            </w:tcBorders>
            <w:noWrap w:val="0"/>
            <w:vAlign w:val="top"/>
          </w:tcPr>
          <w:p>
            <w:pPr>
              <w:spacing w:line="520" w:lineRule="exact"/>
              <w:jc w:val="center"/>
              <w:rPr>
                <w:rFonts w:ascii="黑体" w:hAnsi="黑体" w:eastAsia="黑体"/>
                <w:spacing w:val="-2"/>
                <w:szCs w:val="21"/>
                <w:highlight w:val="yellow"/>
              </w:rPr>
            </w:pPr>
            <w:r>
              <w:rPr>
                <w:rFonts w:hint="eastAsia" w:ascii="黑体" w:hAnsi="黑体" w:eastAsia="黑体"/>
                <w:b/>
                <w:sz w:val="28"/>
                <w:szCs w:val="28"/>
              </w:rPr>
              <w:t>仲裁员任职条件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429" w:type="dxa"/>
            <w:vMerge w:val="restart"/>
            <w:noWrap w:val="0"/>
            <w:vAlign w:val="center"/>
          </w:tcPr>
          <w:p>
            <w:pPr>
              <w:spacing w:line="440" w:lineRule="exact"/>
              <w:jc w:val="center"/>
              <w:rPr>
                <w:rFonts w:hint="eastAsia"/>
                <w:sz w:val="24"/>
              </w:rPr>
            </w:pPr>
            <w:r>
              <w:rPr>
                <w:rFonts w:hint="eastAsia"/>
                <w:sz w:val="24"/>
              </w:rPr>
              <w:t>从事仲裁</w:t>
            </w:r>
          </w:p>
          <w:p>
            <w:pPr>
              <w:spacing w:line="440" w:lineRule="exact"/>
              <w:jc w:val="center"/>
              <w:rPr>
                <w:sz w:val="24"/>
              </w:rPr>
            </w:pPr>
            <w:r>
              <w:rPr>
                <w:rFonts w:hint="eastAsia"/>
                <w:sz w:val="24"/>
              </w:rPr>
              <w:t>工作满八年</w:t>
            </w:r>
          </w:p>
        </w:tc>
        <w:tc>
          <w:tcPr>
            <w:tcW w:w="3778" w:type="dxa"/>
            <w:gridSpan w:val="7"/>
            <w:noWrap w:val="0"/>
            <w:vAlign w:val="top"/>
          </w:tcPr>
          <w:p>
            <w:pPr>
              <w:spacing w:line="520" w:lineRule="exact"/>
              <w:jc w:val="center"/>
              <w:rPr>
                <w:sz w:val="24"/>
              </w:rPr>
            </w:pPr>
            <w:r>
              <w:rPr>
                <w:rFonts w:hint="eastAsia"/>
                <w:sz w:val="24"/>
              </w:rPr>
              <w:t>起止时间</w:t>
            </w:r>
          </w:p>
        </w:tc>
        <w:tc>
          <w:tcPr>
            <w:tcW w:w="4873" w:type="dxa"/>
            <w:gridSpan w:val="10"/>
            <w:noWrap w:val="0"/>
            <w:vAlign w:val="top"/>
          </w:tcPr>
          <w:p>
            <w:pPr>
              <w:spacing w:line="520" w:lineRule="exact"/>
              <w:jc w:val="center"/>
              <w:rPr>
                <w:sz w:val="24"/>
              </w:rPr>
            </w:pPr>
            <w:r>
              <w:rPr>
                <w:rFonts w:hint="eastAsia"/>
                <w:sz w:val="24"/>
              </w:rPr>
              <w:t>法律职业资格证号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429" w:type="dxa"/>
            <w:vMerge w:val="continue"/>
            <w:noWrap w:val="0"/>
            <w:vAlign w:val="center"/>
          </w:tcPr>
          <w:p>
            <w:pPr>
              <w:spacing w:line="440" w:lineRule="exact"/>
              <w:jc w:val="center"/>
              <w:rPr>
                <w:sz w:val="24"/>
              </w:rPr>
            </w:pPr>
          </w:p>
        </w:tc>
        <w:tc>
          <w:tcPr>
            <w:tcW w:w="3778" w:type="dxa"/>
            <w:gridSpan w:val="7"/>
            <w:noWrap w:val="0"/>
            <w:vAlign w:val="top"/>
          </w:tcPr>
          <w:p>
            <w:pPr>
              <w:spacing w:line="520" w:lineRule="exact"/>
              <w:jc w:val="center"/>
              <w:rPr>
                <w:rFonts w:hint="eastAsia"/>
                <w:sz w:val="24"/>
              </w:rPr>
            </w:pPr>
          </w:p>
        </w:tc>
        <w:tc>
          <w:tcPr>
            <w:tcW w:w="4873" w:type="dxa"/>
            <w:gridSpan w:val="10"/>
            <w:noWrap w:val="0"/>
            <w:vAlign w:val="top"/>
          </w:tcPr>
          <w:p>
            <w:pPr>
              <w:spacing w:line="5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9" w:type="dxa"/>
            <w:vMerge w:val="restart"/>
            <w:noWrap w:val="0"/>
            <w:vAlign w:val="center"/>
          </w:tcPr>
          <w:p>
            <w:pPr>
              <w:spacing w:line="440" w:lineRule="exact"/>
              <w:jc w:val="center"/>
              <w:rPr>
                <w:sz w:val="24"/>
              </w:rPr>
            </w:pPr>
            <w:r>
              <w:rPr>
                <w:rFonts w:hint="eastAsia"/>
                <w:sz w:val="24"/>
              </w:rPr>
              <w:t>从事律师</w:t>
            </w:r>
          </w:p>
          <w:p>
            <w:pPr>
              <w:spacing w:line="440" w:lineRule="exact"/>
              <w:jc w:val="center"/>
              <w:rPr>
                <w:rFonts w:hint="eastAsia"/>
                <w:sz w:val="24"/>
              </w:rPr>
            </w:pPr>
            <w:r>
              <w:rPr>
                <w:rFonts w:hint="eastAsia"/>
                <w:sz w:val="24"/>
              </w:rPr>
              <w:t>工作满八年</w:t>
            </w:r>
          </w:p>
        </w:tc>
        <w:tc>
          <w:tcPr>
            <w:tcW w:w="3778" w:type="dxa"/>
            <w:gridSpan w:val="7"/>
            <w:noWrap w:val="0"/>
            <w:vAlign w:val="top"/>
          </w:tcPr>
          <w:p>
            <w:pPr>
              <w:spacing w:line="520" w:lineRule="exact"/>
              <w:jc w:val="center"/>
              <w:rPr>
                <w:rFonts w:hint="eastAsia"/>
                <w:sz w:val="24"/>
              </w:rPr>
            </w:pPr>
            <w:r>
              <w:rPr>
                <w:rFonts w:hint="eastAsia"/>
                <w:sz w:val="24"/>
              </w:rPr>
              <w:t>起止时间</w:t>
            </w:r>
          </w:p>
        </w:tc>
        <w:tc>
          <w:tcPr>
            <w:tcW w:w="4873" w:type="dxa"/>
            <w:gridSpan w:val="10"/>
            <w:noWrap w:val="0"/>
            <w:vAlign w:val="top"/>
          </w:tcPr>
          <w:p>
            <w:pPr>
              <w:spacing w:line="520" w:lineRule="exact"/>
              <w:jc w:val="center"/>
              <w:rPr>
                <w:rFonts w:hint="eastAsia"/>
                <w:sz w:val="24"/>
              </w:rPr>
            </w:pPr>
            <w:r>
              <w:rPr>
                <w:rFonts w:hint="eastAsia"/>
                <w:sz w:val="24"/>
              </w:rPr>
              <w:t>律师证号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429" w:type="dxa"/>
            <w:vMerge w:val="continue"/>
            <w:noWrap w:val="0"/>
            <w:vAlign w:val="top"/>
          </w:tcPr>
          <w:p>
            <w:pPr>
              <w:spacing w:line="440" w:lineRule="exact"/>
              <w:jc w:val="center"/>
              <w:rPr>
                <w:sz w:val="24"/>
              </w:rPr>
            </w:pPr>
          </w:p>
        </w:tc>
        <w:tc>
          <w:tcPr>
            <w:tcW w:w="3778" w:type="dxa"/>
            <w:gridSpan w:val="7"/>
            <w:noWrap w:val="0"/>
            <w:vAlign w:val="top"/>
          </w:tcPr>
          <w:p>
            <w:pPr>
              <w:spacing w:line="520" w:lineRule="exact"/>
              <w:rPr>
                <w:sz w:val="24"/>
              </w:rPr>
            </w:pPr>
          </w:p>
        </w:tc>
        <w:tc>
          <w:tcPr>
            <w:tcW w:w="4873" w:type="dxa"/>
            <w:gridSpan w:val="10"/>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429" w:type="dxa"/>
            <w:vMerge w:val="restart"/>
            <w:noWrap w:val="0"/>
            <w:vAlign w:val="center"/>
          </w:tcPr>
          <w:p>
            <w:pPr>
              <w:spacing w:line="540" w:lineRule="exact"/>
              <w:jc w:val="center"/>
              <w:rPr>
                <w:sz w:val="24"/>
              </w:rPr>
            </w:pPr>
            <w:r>
              <w:rPr>
                <w:rFonts w:hint="eastAsia"/>
                <w:sz w:val="24"/>
              </w:rPr>
              <w:t>离职法官</w:t>
            </w:r>
          </w:p>
          <w:p>
            <w:pPr>
              <w:spacing w:line="540" w:lineRule="exact"/>
              <w:jc w:val="center"/>
              <w:rPr>
                <w:sz w:val="24"/>
              </w:rPr>
            </w:pPr>
            <w:r>
              <w:rPr>
                <w:rFonts w:hint="eastAsia"/>
                <w:sz w:val="24"/>
              </w:rPr>
              <w:t>满八年</w:t>
            </w:r>
          </w:p>
        </w:tc>
        <w:tc>
          <w:tcPr>
            <w:tcW w:w="3778" w:type="dxa"/>
            <w:gridSpan w:val="7"/>
            <w:noWrap w:val="0"/>
            <w:vAlign w:val="top"/>
          </w:tcPr>
          <w:p>
            <w:pPr>
              <w:spacing w:line="540" w:lineRule="exact"/>
              <w:jc w:val="center"/>
              <w:rPr>
                <w:sz w:val="24"/>
              </w:rPr>
            </w:pPr>
            <w:r>
              <w:rPr>
                <w:rFonts w:hint="eastAsia"/>
                <w:sz w:val="24"/>
              </w:rPr>
              <w:t>起止时间</w:t>
            </w:r>
          </w:p>
        </w:tc>
        <w:tc>
          <w:tcPr>
            <w:tcW w:w="4873" w:type="dxa"/>
            <w:gridSpan w:val="10"/>
            <w:noWrap w:val="0"/>
            <w:vAlign w:val="top"/>
          </w:tcPr>
          <w:p>
            <w:pPr>
              <w:spacing w:line="540" w:lineRule="exact"/>
              <w:jc w:val="center"/>
              <w:rPr>
                <w:sz w:val="24"/>
              </w:rPr>
            </w:pPr>
            <w:r>
              <w:rPr>
                <w:rFonts w:hint="eastAsia"/>
                <w:sz w:val="24"/>
              </w:rPr>
              <w:t>审判机构（院、庭）名称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429" w:type="dxa"/>
            <w:vMerge w:val="continue"/>
            <w:noWrap w:val="0"/>
            <w:vAlign w:val="center"/>
          </w:tcPr>
          <w:p>
            <w:pPr>
              <w:spacing w:line="540" w:lineRule="exact"/>
              <w:jc w:val="center"/>
              <w:rPr>
                <w:sz w:val="24"/>
              </w:rPr>
            </w:pPr>
          </w:p>
        </w:tc>
        <w:tc>
          <w:tcPr>
            <w:tcW w:w="3778" w:type="dxa"/>
            <w:gridSpan w:val="7"/>
            <w:noWrap w:val="0"/>
            <w:vAlign w:val="top"/>
          </w:tcPr>
          <w:p>
            <w:pPr>
              <w:spacing w:line="540" w:lineRule="exact"/>
              <w:jc w:val="center"/>
              <w:rPr>
                <w:sz w:val="24"/>
              </w:rPr>
            </w:pPr>
          </w:p>
        </w:tc>
        <w:tc>
          <w:tcPr>
            <w:tcW w:w="4873" w:type="dxa"/>
            <w:gridSpan w:val="10"/>
            <w:noWrap w:val="0"/>
            <w:vAlign w:val="top"/>
          </w:tcPr>
          <w:p>
            <w:pPr>
              <w:spacing w:line="5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429" w:type="dxa"/>
            <w:vMerge w:val="continue"/>
            <w:noWrap w:val="0"/>
            <w:vAlign w:val="top"/>
          </w:tcPr>
          <w:p>
            <w:pPr>
              <w:spacing w:line="540" w:lineRule="exact"/>
              <w:jc w:val="center"/>
              <w:rPr>
                <w:sz w:val="24"/>
              </w:rPr>
            </w:pPr>
          </w:p>
        </w:tc>
        <w:tc>
          <w:tcPr>
            <w:tcW w:w="3778" w:type="dxa"/>
            <w:gridSpan w:val="7"/>
            <w:noWrap w:val="0"/>
            <w:vAlign w:val="top"/>
          </w:tcPr>
          <w:p>
            <w:pPr>
              <w:spacing w:line="540" w:lineRule="exact"/>
              <w:rPr>
                <w:sz w:val="24"/>
              </w:rPr>
            </w:pPr>
            <w:r>
              <w:rPr>
                <w:rFonts w:hint="eastAsia"/>
                <w:sz w:val="24"/>
              </w:rPr>
              <w:t>取得法官任职资格（起止时间）</w:t>
            </w:r>
          </w:p>
        </w:tc>
        <w:tc>
          <w:tcPr>
            <w:tcW w:w="4873" w:type="dxa"/>
            <w:gridSpan w:val="10"/>
            <w:noWrap w:val="0"/>
            <w:vAlign w:val="top"/>
          </w:tcPr>
          <w:p>
            <w:pPr>
              <w:spacing w:line="540" w:lineRule="exact"/>
              <w:jc w:val="center"/>
              <w:rPr>
                <w:sz w:val="24"/>
              </w:rPr>
            </w:pPr>
            <w:r>
              <w:rPr>
                <w:rFonts w:hint="eastAsia"/>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29" w:type="dxa"/>
            <w:vMerge w:val="continue"/>
            <w:noWrap w:val="0"/>
            <w:vAlign w:val="top"/>
          </w:tcPr>
          <w:p>
            <w:pPr>
              <w:spacing w:line="540" w:lineRule="exact"/>
              <w:jc w:val="center"/>
              <w:rPr>
                <w:sz w:val="24"/>
              </w:rPr>
            </w:pPr>
          </w:p>
        </w:tc>
        <w:tc>
          <w:tcPr>
            <w:tcW w:w="3778" w:type="dxa"/>
            <w:gridSpan w:val="7"/>
            <w:noWrap w:val="0"/>
            <w:vAlign w:val="top"/>
          </w:tcPr>
          <w:p>
            <w:pPr>
              <w:spacing w:line="540" w:lineRule="exact"/>
              <w:jc w:val="center"/>
              <w:rPr>
                <w:sz w:val="24"/>
              </w:rPr>
            </w:pPr>
          </w:p>
        </w:tc>
        <w:tc>
          <w:tcPr>
            <w:tcW w:w="4873" w:type="dxa"/>
            <w:gridSpan w:val="10"/>
            <w:noWrap w:val="0"/>
            <w:vAlign w:val="top"/>
          </w:tcPr>
          <w:p>
            <w:pPr>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29" w:type="dxa"/>
            <w:vMerge w:val="restart"/>
            <w:noWrap w:val="0"/>
            <w:vAlign w:val="center"/>
          </w:tcPr>
          <w:p>
            <w:pPr>
              <w:spacing w:line="500" w:lineRule="atLeast"/>
              <w:jc w:val="center"/>
              <w:rPr>
                <w:sz w:val="24"/>
              </w:rPr>
            </w:pPr>
            <w:r>
              <w:rPr>
                <w:sz w:val="24"/>
              </w:rPr>
              <w:t>从事法律研究、教学工作并具有高级职称</w:t>
            </w:r>
          </w:p>
        </w:tc>
        <w:tc>
          <w:tcPr>
            <w:tcW w:w="2885" w:type="dxa"/>
            <w:gridSpan w:val="5"/>
            <w:noWrap w:val="0"/>
            <w:vAlign w:val="top"/>
          </w:tcPr>
          <w:p>
            <w:pPr>
              <w:spacing w:line="500" w:lineRule="atLeast"/>
              <w:jc w:val="center"/>
              <w:rPr>
                <w:sz w:val="24"/>
              </w:rPr>
            </w:pPr>
            <w:r>
              <w:rPr>
                <w:rFonts w:hint="eastAsia"/>
                <w:sz w:val="24"/>
              </w:rPr>
              <w:t>职称类别</w:t>
            </w:r>
          </w:p>
        </w:tc>
        <w:tc>
          <w:tcPr>
            <w:tcW w:w="2702" w:type="dxa"/>
            <w:gridSpan w:val="8"/>
            <w:noWrap w:val="0"/>
            <w:vAlign w:val="top"/>
          </w:tcPr>
          <w:p>
            <w:pPr>
              <w:widowControl/>
              <w:spacing w:line="500" w:lineRule="atLeast"/>
              <w:jc w:val="center"/>
              <w:rPr>
                <w:sz w:val="24"/>
              </w:rPr>
            </w:pPr>
            <w:r>
              <w:rPr>
                <w:rFonts w:hint="eastAsia"/>
                <w:sz w:val="24"/>
              </w:rPr>
              <w:t>批准时间</w:t>
            </w:r>
          </w:p>
        </w:tc>
        <w:tc>
          <w:tcPr>
            <w:tcW w:w="3064" w:type="dxa"/>
            <w:gridSpan w:val="4"/>
            <w:noWrap w:val="0"/>
            <w:vAlign w:val="top"/>
          </w:tcPr>
          <w:p>
            <w:pPr>
              <w:spacing w:line="500" w:lineRule="atLeast"/>
              <w:jc w:val="center"/>
              <w:rPr>
                <w:sz w:val="24"/>
              </w:rPr>
            </w:pPr>
            <w:r>
              <w:rPr>
                <w:rFonts w:hint="eastAsia"/>
                <w:sz w:val="24"/>
              </w:rPr>
              <w:t>法律职业资格证号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1429" w:type="dxa"/>
            <w:vMerge w:val="continue"/>
            <w:noWrap w:val="0"/>
            <w:vAlign w:val="top"/>
          </w:tcPr>
          <w:p>
            <w:pPr>
              <w:spacing w:line="500" w:lineRule="atLeast"/>
              <w:jc w:val="center"/>
              <w:rPr>
                <w:sz w:val="24"/>
              </w:rPr>
            </w:pPr>
          </w:p>
        </w:tc>
        <w:tc>
          <w:tcPr>
            <w:tcW w:w="2885" w:type="dxa"/>
            <w:gridSpan w:val="5"/>
            <w:noWrap w:val="0"/>
            <w:vAlign w:val="top"/>
          </w:tcPr>
          <w:p>
            <w:pPr>
              <w:jc w:val="left"/>
            </w:pPr>
          </w:p>
        </w:tc>
        <w:tc>
          <w:tcPr>
            <w:tcW w:w="2702" w:type="dxa"/>
            <w:gridSpan w:val="8"/>
            <w:noWrap w:val="0"/>
            <w:vAlign w:val="top"/>
          </w:tcPr>
          <w:p>
            <w:pPr>
              <w:spacing w:line="500" w:lineRule="atLeast"/>
              <w:rPr>
                <w:sz w:val="24"/>
              </w:rPr>
            </w:pPr>
          </w:p>
        </w:tc>
        <w:tc>
          <w:tcPr>
            <w:tcW w:w="3064" w:type="dxa"/>
            <w:gridSpan w:val="4"/>
            <w:noWrap w:val="0"/>
            <w:vAlign w:val="top"/>
          </w:tcPr>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429" w:type="dxa"/>
            <w:vMerge w:val="restart"/>
            <w:noWrap w:val="0"/>
            <w:vAlign w:val="top"/>
          </w:tcPr>
          <w:p>
            <w:pPr>
              <w:spacing w:line="500" w:lineRule="atLeast"/>
              <w:jc w:val="center"/>
              <w:rPr>
                <w:sz w:val="24"/>
              </w:rPr>
            </w:pPr>
            <w:r>
              <w:rPr>
                <w:sz w:val="24"/>
              </w:rPr>
              <w:t>具有法律知识、从事经济贸易等专业工作并具有高级职称或者具有同等专业水平</w:t>
            </w:r>
          </w:p>
        </w:tc>
        <w:tc>
          <w:tcPr>
            <w:tcW w:w="2885" w:type="dxa"/>
            <w:gridSpan w:val="5"/>
            <w:noWrap w:val="0"/>
            <w:vAlign w:val="top"/>
          </w:tcPr>
          <w:p>
            <w:pPr>
              <w:spacing w:line="500" w:lineRule="atLeast"/>
              <w:jc w:val="center"/>
              <w:rPr>
                <w:rFonts w:hint="eastAsia"/>
                <w:sz w:val="24"/>
              </w:rPr>
            </w:pPr>
            <w:r>
              <w:rPr>
                <w:rFonts w:hint="eastAsia"/>
                <w:sz w:val="24"/>
              </w:rPr>
              <w:t>相应资历</w:t>
            </w:r>
          </w:p>
        </w:tc>
        <w:tc>
          <w:tcPr>
            <w:tcW w:w="2702" w:type="dxa"/>
            <w:gridSpan w:val="8"/>
            <w:noWrap w:val="0"/>
            <w:vAlign w:val="top"/>
          </w:tcPr>
          <w:p>
            <w:pPr>
              <w:spacing w:line="500" w:lineRule="atLeast"/>
              <w:jc w:val="center"/>
              <w:rPr>
                <w:sz w:val="24"/>
              </w:rPr>
            </w:pPr>
            <w:r>
              <w:rPr>
                <w:rFonts w:hint="eastAsia"/>
                <w:sz w:val="24"/>
              </w:rPr>
              <w:t>批准时间</w:t>
            </w:r>
          </w:p>
        </w:tc>
        <w:tc>
          <w:tcPr>
            <w:tcW w:w="3064" w:type="dxa"/>
            <w:gridSpan w:val="4"/>
            <w:noWrap w:val="0"/>
            <w:vAlign w:val="top"/>
          </w:tcPr>
          <w:p>
            <w:pPr>
              <w:spacing w:line="500" w:lineRule="atLeast"/>
              <w:jc w:val="center"/>
              <w:rPr>
                <w:sz w:val="24"/>
              </w:rPr>
            </w:pPr>
            <w:r>
              <w:rPr>
                <w:rFonts w:hint="eastAsia"/>
                <w:sz w:val="24"/>
              </w:rPr>
              <w:t>法律职业资格证号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1429" w:type="dxa"/>
            <w:vMerge w:val="continue"/>
            <w:noWrap w:val="0"/>
            <w:vAlign w:val="top"/>
          </w:tcPr>
          <w:p>
            <w:pPr>
              <w:spacing w:line="500" w:lineRule="atLeast"/>
              <w:jc w:val="center"/>
              <w:rPr>
                <w:sz w:val="24"/>
              </w:rPr>
            </w:pPr>
          </w:p>
        </w:tc>
        <w:tc>
          <w:tcPr>
            <w:tcW w:w="2885" w:type="dxa"/>
            <w:gridSpan w:val="5"/>
            <w:tcBorders>
              <w:top w:val="nil"/>
            </w:tcBorders>
            <w:noWrap w:val="0"/>
            <w:vAlign w:val="top"/>
          </w:tcPr>
          <w:p>
            <w:pPr>
              <w:spacing w:line="500" w:lineRule="atLeast"/>
              <w:rPr>
                <w:sz w:val="24"/>
              </w:rPr>
            </w:pPr>
          </w:p>
        </w:tc>
        <w:tc>
          <w:tcPr>
            <w:tcW w:w="2702" w:type="dxa"/>
            <w:gridSpan w:val="8"/>
            <w:tcBorders>
              <w:top w:val="nil"/>
            </w:tcBorders>
            <w:noWrap w:val="0"/>
            <w:vAlign w:val="top"/>
          </w:tcPr>
          <w:p>
            <w:pPr>
              <w:spacing w:line="500" w:lineRule="atLeast"/>
              <w:rPr>
                <w:sz w:val="24"/>
              </w:rPr>
            </w:pPr>
          </w:p>
        </w:tc>
        <w:tc>
          <w:tcPr>
            <w:tcW w:w="3064" w:type="dxa"/>
            <w:gridSpan w:val="4"/>
            <w:tcBorders>
              <w:top w:val="nil"/>
            </w:tcBorders>
            <w:noWrap w:val="0"/>
            <w:vAlign w:val="top"/>
          </w:tcPr>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429" w:type="dxa"/>
            <w:vMerge w:val="restart"/>
            <w:noWrap w:val="0"/>
            <w:vAlign w:val="center"/>
          </w:tcPr>
          <w:p>
            <w:pPr>
              <w:spacing w:line="500" w:lineRule="atLeast"/>
              <w:jc w:val="center"/>
              <w:rPr>
                <w:sz w:val="24"/>
              </w:rPr>
            </w:pPr>
            <w:r>
              <w:rPr>
                <w:rFonts w:hint="eastAsia"/>
                <w:sz w:val="24"/>
              </w:rPr>
              <w:t>职业</w:t>
            </w:r>
          </w:p>
          <w:p>
            <w:pPr>
              <w:spacing w:line="500" w:lineRule="atLeast"/>
              <w:jc w:val="center"/>
              <w:rPr>
                <w:sz w:val="24"/>
              </w:rPr>
            </w:pPr>
            <w:r>
              <w:rPr>
                <w:rFonts w:hint="eastAsia"/>
                <w:sz w:val="24"/>
              </w:rPr>
              <w:t>分类</w:t>
            </w:r>
          </w:p>
        </w:tc>
        <w:tc>
          <w:tcPr>
            <w:tcW w:w="4066" w:type="dxa"/>
            <w:gridSpan w:val="9"/>
            <w:noWrap w:val="0"/>
            <w:vAlign w:val="top"/>
          </w:tcPr>
          <w:p>
            <w:pPr>
              <w:spacing w:line="500" w:lineRule="atLeast"/>
              <w:rPr>
                <w:sz w:val="24"/>
              </w:rPr>
            </w:pPr>
            <w:r>
              <w:rPr>
                <w:rFonts w:hint="eastAsia"/>
                <w:sz w:val="24"/>
              </w:rPr>
              <w:t>A从事律师工作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c>
          <w:tcPr>
            <w:tcW w:w="4585" w:type="dxa"/>
            <w:gridSpan w:val="8"/>
            <w:noWrap w:val="0"/>
            <w:vAlign w:val="top"/>
          </w:tcPr>
          <w:p>
            <w:pPr>
              <w:spacing w:line="500" w:lineRule="atLeast"/>
              <w:rPr>
                <w:sz w:val="24"/>
              </w:rPr>
            </w:pPr>
            <w:r>
              <w:rPr>
                <w:rFonts w:hint="eastAsia"/>
                <w:sz w:val="24"/>
              </w:rPr>
              <w:t>B离职法官</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29" w:type="dxa"/>
            <w:vMerge w:val="continue"/>
            <w:noWrap w:val="0"/>
            <w:vAlign w:val="top"/>
          </w:tcPr>
          <w:p>
            <w:pPr>
              <w:spacing w:line="500" w:lineRule="atLeast"/>
              <w:jc w:val="center"/>
              <w:rPr>
                <w:sz w:val="24"/>
              </w:rPr>
            </w:pPr>
          </w:p>
        </w:tc>
        <w:tc>
          <w:tcPr>
            <w:tcW w:w="4066" w:type="dxa"/>
            <w:gridSpan w:val="9"/>
            <w:noWrap w:val="0"/>
            <w:vAlign w:val="top"/>
          </w:tcPr>
          <w:p>
            <w:pPr>
              <w:spacing w:line="500" w:lineRule="atLeast"/>
              <w:rPr>
                <w:sz w:val="24"/>
              </w:rPr>
            </w:pPr>
            <w:r>
              <w:rPr>
                <w:rFonts w:hint="eastAsia"/>
                <w:sz w:val="24"/>
              </w:rPr>
              <w:t>C法律研究、教学工作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c>
          <w:tcPr>
            <w:tcW w:w="4585" w:type="dxa"/>
            <w:gridSpan w:val="8"/>
            <w:noWrap w:val="0"/>
            <w:vAlign w:val="top"/>
          </w:tcPr>
          <w:p>
            <w:pPr>
              <w:spacing w:line="500" w:lineRule="atLeast"/>
              <w:rPr>
                <w:sz w:val="24"/>
              </w:rPr>
            </w:pPr>
            <w:r>
              <w:rPr>
                <w:rFonts w:hint="eastAsia"/>
                <w:sz w:val="24"/>
              </w:rPr>
              <w:t>D</w:t>
            </w:r>
            <w:r>
              <w:rPr>
                <w:sz w:val="24"/>
              </w:rPr>
              <w:t>具有法律知识、从事经济贸易</w:t>
            </w:r>
            <w:r>
              <w:rPr>
                <w:rFonts w:hint="eastAsia"/>
                <w:sz w:val="24"/>
              </w:rPr>
              <w:t>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429" w:type="dxa"/>
            <w:vMerge w:val="continue"/>
            <w:noWrap w:val="0"/>
            <w:vAlign w:val="top"/>
          </w:tcPr>
          <w:p>
            <w:pPr>
              <w:spacing w:line="500" w:lineRule="atLeast"/>
              <w:jc w:val="center"/>
              <w:rPr>
                <w:sz w:val="24"/>
              </w:rPr>
            </w:pPr>
          </w:p>
        </w:tc>
        <w:tc>
          <w:tcPr>
            <w:tcW w:w="4066" w:type="dxa"/>
            <w:gridSpan w:val="9"/>
            <w:noWrap w:val="0"/>
            <w:vAlign w:val="top"/>
          </w:tcPr>
          <w:p>
            <w:pPr>
              <w:spacing w:line="500" w:lineRule="atLeast"/>
              <w:rPr>
                <w:sz w:val="24"/>
              </w:rPr>
            </w:pPr>
            <w:r>
              <w:rPr>
                <w:rFonts w:hint="eastAsia"/>
                <w:sz w:val="24"/>
              </w:rPr>
              <w:t>E从事仲裁工作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c>
          <w:tcPr>
            <w:tcW w:w="4585" w:type="dxa"/>
            <w:gridSpan w:val="8"/>
            <w:noWrap w:val="0"/>
            <w:vAlign w:val="top"/>
          </w:tcPr>
          <w:p>
            <w:pPr>
              <w:spacing w:line="500" w:lineRule="atLeas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trPr>
        <w:tc>
          <w:tcPr>
            <w:tcW w:w="1429" w:type="dxa"/>
            <w:vMerge w:val="continue"/>
            <w:noWrap w:val="0"/>
            <w:vAlign w:val="top"/>
          </w:tcPr>
          <w:p>
            <w:pPr>
              <w:spacing w:line="500" w:lineRule="atLeast"/>
              <w:jc w:val="center"/>
              <w:rPr>
                <w:sz w:val="24"/>
              </w:rPr>
            </w:pPr>
          </w:p>
        </w:tc>
        <w:tc>
          <w:tcPr>
            <w:tcW w:w="8651" w:type="dxa"/>
            <w:gridSpan w:val="17"/>
            <w:noWrap w:val="0"/>
            <w:vAlign w:val="top"/>
          </w:tcPr>
          <w:p>
            <w:pPr>
              <w:spacing w:line="500" w:lineRule="atLeast"/>
              <w:jc w:val="left"/>
              <w:rPr>
                <w:sz w:val="24"/>
              </w:rPr>
            </w:pPr>
            <w:r>
              <w:rPr>
                <w:rFonts w:hint="eastAsia"/>
                <w:sz w:val="24"/>
              </w:rPr>
              <w:t>F 其他(请具体说明)：</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0080" w:type="dxa"/>
            <w:gridSpan w:val="18"/>
            <w:noWrap w:val="0"/>
            <w:vAlign w:val="top"/>
          </w:tcPr>
          <w:p>
            <w:pPr>
              <w:spacing w:line="500" w:lineRule="atLeast"/>
              <w:jc w:val="center"/>
              <w:rPr>
                <w:b/>
                <w:sz w:val="28"/>
                <w:szCs w:val="28"/>
              </w:rPr>
            </w:pPr>
            <w:r>
              <w:rPr>
                <w:rFonts w:hint="eastAsia"/>
                <w:b/>
                <w:sz w:val="28"/>
                <w:szCs w:val="28"/>
              </w:rPr>
              <w:t>专业背景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8" w:hRule="atLeast"/>
        </w:trPr>
        <w:tc>
          <w:tcPr>
            <w:tcW w:w="10080" w:type="dxa"/>
            <w:gridSpan w:val="18"/>
            <w:noWrap w:val="0"/>
            <w:vAlign w:val="top"/>
          </w:tcPr>
          <w:p>
            <w:pPr>
              <w:spacing w:line="300" w:lineRule="exact"/>
              <w:rPr>
                <w:rFonts w:ascii="宋体" w:hAnsi="宋体"/>
                <w:spacing w:val="8"/>
                <w:szCs w:val="21"/>
              </w:rPr>
            </w:pPr>
            <w:r>
              <w:rPr>
                <w:rFonts w:hint="eastAsia" w:ascii="宋体" w:hAnsi="宋体"/>
                <w:spacing w:val="8"/>
                <w:szCs w:val="21"/>
              </w:rPr>
              <w:t>注：请参考下面所列八大类专业分类选择您最擅长的专业，并可根据情况增加或变更；如果您擅长的专业为所列专业类别的子项目，请先选择大的类别，再具体写明擅长的专业，如：擅长专业为票据，则填写：大类：金融；子项：票据。或者如：大类：建设工程；子项：建设工程施工。</w:t>
            </w:r>
          </w:p>
          <w:p>
            <w:pPr>
              <w:spacing w:line="300" w:lineRule="exact"/>
              <w:ind w:firstLine="454" w:firstLineChars="200"/>
              <w:rPr>
                <w:rFonts w:ascii="宋体" w:hAnsi="宋体"/>
                <w:spacing w:val="8"/>
                <w:szCs w:val="21"/>
              </w:rPr>
            </w:pPr>
            <w:r>
              <w:rPr>
                <w:rFonts w:hint="eastAsia" w:ascii="宋体" w:hAnsi="宋体"/>
                <w:b/>
                <w:spacing w:val="8"/>
                <w:szCs w:val="21"/>
              </w:rPr>
              <w:t>（一）一般合同。</w:t>
            </w:r>
            <w:r>
              <w:rPr>
                <w:rFonts w:hint="eastAsia" w:ascii="宋体" w:hAnsi="宋体"/>
                <w:spacing w:val="8"/>
                <w:szCs w:val="21"/>
              </w:rPr>
              <w:t>1.买卖合同；2.供用电、水、气、热力合同；3.赠与合同；4.租赁合同；5.融资租赁合同；6.承揽合同；7.运输合同；8.保管合同；9.仓储合同；10.委托合同；11.行纪合同；12.居间合同；13.合伙协议；14.服务合同；15.劳务合同；16.广告合同等。</w:t>
            </w:r>
          </w:p>
          <w:p>
            <w:pPr>
              <w:spacing w:line="300" w:lineRule="exact"/>
              <w:ind w:firstLine="454" w:firstLineChars="200"/>
              <w:rPr>
                <w:rFonts w:ascii="宋体" w:hAnsi="宋体"/>
                <w:spacing w:val="8"/>
                <w:szCs w:val="21"/>
              </w:rPr>
            </w:pPr>
            <w:r>
              <w:rPr>
                <w:rFonts w:hint="eastAsia" w:ascii="宋体" w:hAnsi="宋体"/>
                <w:b/>
                <w:spacing w:val="8"/>
                <w:szCs w:val="21"/>
              </w:rPr>
              <w:t>（二）建设工程。</w:t>
            </w:r>
            <w:r>
              <w:rPr>
                <w:rFonts w:hint="eastAsia" w:ascii="宋体" w:hAnsi="宋体"/>
                <w:spacing w:val="8"/>
                <w:szCs w:val="21"/>
              </w:rPr>
              <w:t>1.建设工程勘察合同；2.建设工程设计合同3.建设工程施工合同；4.建设工程价款优先受偿权；5.建设工程分包合同；6.建设工程监理合同；7.装饰装修合同；8.铁路修建合同；9.FIDIC及FIDIC条款；10.造价咨询合同等。</w:t>
            </w:r>
          </w:p>
          <w:p>
            <w:pPr>
              <w:spacing w:line="300" w:lineRule="exact"/>
              <w:ind w:firstLine="454" w:firstLineChars="200"/>
              <w:rPr>
                <w:rFonts w:ascii="宋体" w:hAnsi="宋体"/>
                <w:spacing w:val="8"/>
                <w:szCs w:val="21"/>
              </w:rPr>
            </w:pPr>
            <w:r>
              <w:rPr>
                <w:rFonts w:hint="eastAsia" w:ascii="宋体" w:hAnsi="宋体"/>
                <w:b/>
                <w:spacing w:val="8"/>
                <w:szCs w:val="21"/>
              </w:rPr>
              <w:t>（三）房地产。</w:t>
            </w:r>
            <w:r>
              <w:rPr>
                <w:rFonts w:hint="eastAsia" w:ascii="宋体" w:hAnsi="宋体"/>
                <w:spacing w:val="8"/>
                <w:szCs w:val="21"/>
              </w:rPr>
              <w:t>1.房屋买卖；2.房地产联建、开发；3.拆迁补偿；4.物业管理等。</w:t>
            </w:r>
          </w:p>
          <w:p>
            <w:pPr>
              <w:spacing w:line="300" w:lineRule="exact"/>
              <w:ind w:firstLine="454" w:firstLineChars="200"/>
              <w:rPr>
                <w:rFonts w:ascii="宋体" w:hAnsi="宋体"/>
                <w:spacing w:val="8"/>
                <w:szCs w:val="21"/>
              </w:rPr>
            </w:pPr>
            <w:r>
              <w:rPr>
                <w:rFonts w:hint="eastAsia" w:ascii="宋体" w:hAnsi="宋体"/>
                <w:b/>
                <w:spacing w:val="8"/>
                <w:szCs w:val="21"/>
              </w:rPr>
              <w:t>（四）金融。</w:t>
            </w:r>
            <w:r>
              <w:rPr>
                <w:rFonts w:hint="eastAsia" w:ascii="宋体" w:hAnsi="宋体"/>
                <w:spacing w:val="8"/>
                <w:szCs w:val="21"/>
              </w:rPr>
              <w:t>1.借款；2.证券；3.保险；4.担保；5.票据；6.期货；7.信托；8.典当；9.基金；10.国际金融等。</w:t>
            </w:r>
          </w:p>
          <w:p>
            <w:pPr>
              <w:spacing w:line="300" w:lineRule="exact"/>
              <w:ind w:firstLine="454" w:firstLineChars="200"/>
              <w:rPr>
                <w:rFonts w:ascii="宋体" w:hAnsi="宋体"/>
                <w:spacing w:val="8"/>
                <w:szCs w:val="21"/>
              </w:rPr>
            </w:pPr>
            <w:r>
              <w:rPr>
                <w:rFonts w:hint="eastAsia" w:ascii="宋体" w:hAnsi="宋体"/>
                <w:b/>
                <w:spacing w:val="8"/>
                <w:szCs w:val="21"/>
              </w:rPr>
              <w:t>（五）知识产权。</w:t>
            </w:r>
            <w:r>
              <w:rPr>
                <w:rFonts w:hint="eastAsia" w:ascii="宋体" w:hAnsi="宋体"/>
                <w:spacing w:val="8"/>
                <w:szCs w:val="21"/>
              </w:rPr>
              <w:t>1.商标；2.专利；3.著作权；4.技术合同；5.计算机信息技术与网络；6.特许经营；7.影视文化等。</w:t>
            </w:r>
          </w:p>
          <w:p>
            <w:pPr>
              <w:spacing w:line="300" w:lineRule="exact"/>
              <w:ind w:firstLine="454" w:firstLineChars="200"/>
              <w:rPr>
                <w:rFonts w:ascii="宋体" w:hAnsi="宋体"/>
                <w:spacing w:val="8"/>
                <w:szCs w:val="21"/>
              </w:rPr>
            </w:pPr>
            <w:r>
              <w:rPr>
                <w:rFonts w:hint="eastAsia" w:ascii="宋体" w:hAnsi="宋体"/>
                <w:b/>
                <w:spacing w:val="8"/>
                <w:szCs w:val="21"/>
              </w:rPr>
              <w:t>（</w:t>
            </w:r>
            <w:r>
              <w:rPr>
                <w:rFonts w:hint="eastAsia" w:ascii="宋体" w:hAnsi="宋体"/>
                <w:b/>
                <w:spacing w:val="8"/>
                <w:szCs w:val="21"/>
                <w:lang w:eastAsia="zh-CN"/>
              </w:rPr>
              <w:t>五</w:t>
            </w:r>
            <w:r>
              <w:rPr>
                <w:rFonts w:hint="eastAsia" w:ascii="宋体" w:hAnsi="宋体"/>
                <w:b/>
                <w:spacing w:val="8"/>
                <w:szCs w:val="21"/>
              </w:rPr>
              <w:t>）公司。</w:t>
            </w:r>
            <w:r>
              <w:rPr>
                <w:rFonts w:hint="eastAsia" w:ascii="宋体" w:hAnsi="宋体"/>
                <w:spacing w:val="8"/>
                <w:szCs w:val="21"/>
              </w:rPr>
              <w:t>1.股东权益；2.股权转让；3.公司设立；4.公司分立、合并；5.公司清算；6.公司收购。</w:t>
            </w:r>
          </w:p>
          <w:p>
            <w:pPr>
              <w:spacing w:line="300" w:lineRule="exact"/>
              <w:ind w:firstLine="454" w:firstLineChars="200"/>
              <w:rPr>
                <w:rFonts w:ascii="宋体" w:hAnsi="宋体"/>
                <w:spacing w:val="8"/>
                <w:szCs w:val="21"/>
              </w:rPr>
            </w:pPr>
            <w:r>
              <w:rPr>
                <w:rFonts w:hint="eastAsia" w:ascii="宋体" w:hAnsi="宋体"/>
                <w:b/>
                <w:spacing w:val="8"/>
                <w:szCs w:val="21"/>
              </w:rPr>
              <w:t>（七）国际贸易。</w:t>
            </w:r>
            <w:r>
              <w:rPr>
                <w:rFonts w:hint="eastAsia" w:ascii="宋体" w:hAnsi="宋体"/>
                <w:spacing w:val="8"/>
                <w:szCs w:val="21"/>
              </w:rPr>
              <w:t>1.提单；2.仓单；3.信用证；4.国际货物买卖；5.国际货物运输；6.国际贸易保险。</w:t>
            </w:r>
          </w:p>
          <w:p>
            <w:pPr>
              <w:spacing w:line="300" w:lineRule="exact"/>
              <w:ind w:firstLine="454" w:firstLineChars="200"/>
              <w:rPr>
                <w:b/>
                <w:sz w:val="24"/>
              </w:rPr>
            </w:pPr>
            <w:r>
              <w:rPr>
                <w:rFonts w:hint="eastAsia" w:ascii="宋体" w:hAnsi="宋体"/>
                <w:b/>
                <w:spacing w:val="8"/>
                <w:szCs w:val="21"/>
              </w:rPr>
              <w:t>（八）其他专业领域。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660" w:type="dxa"/>
            <w:gridSpan w:val="3"/>
            <w:vMerge w:val="restart"/>
            <w:noWrap w:val="0"/>
            <w:vAlign w:val="top"/>
          </w:tcPr>
          <w:p>
            <w:pPr>
              <w:spacing w:line="500" w:lineRule="atLeast"/>
              <w:jc w:val="center"/>
              <w:rPr>
                <w:sz w:val="24"/>
              </w:rPr>
            </w:pPr>
            <w:r>
              <w:rPr>
                <w:rFonts w:hint="eastAsia"/>
                <w:sz w:val="24"/>
              </w:rPr>
              <w:t>擅长专业</w:t>
            </w:r>
          </w:p>
          <w:p>
            <w:pPr>
              <w:spacing w:line="500" w:lineRule="atLeast"/>
              <w:jc w:val="center"/>
              <w:rPr>
                <w:sz w:val="24"/>
              </w:rPr>
            </w:pPr>
            <w:r>
              <w:rPr>
                <w:rFonts w:hint="eastAsia"/>
                <w:sz w:val="24"/>
              </w:rPr>
              <w:t>（请依次按以上分类最多选择三项）</w:t>
            </w:r>
          </w:p>
        </w:tc>
        <w:tc>
          <w:tcPr>
            <w:tcW w:w="2410" w:type="dxa"/>
            <w:gridSpan w:val="4"/>
            <w:noWrap w:val="0"/>
            <w:vAlign w:val="center"/>
          </w:tcPr>
          <w:p>
            <w:pPr>
              <w:jc w:val="center"/>
              <w:rPr>
                <w:sz w:val="24"/>
              </w:rPr>
            </w:pPr>
          </w:p>
          <w:p>
            <w:pPr>
              <w:jc w:val="center"/>
              <w:rPr>
                <w:sz w:val="24"/>
              </w:rPr>
            </w:pPr>
            <w:r>
              <w:rPr>
                <w:rFonts w:hint="eastAsia"/>
                <w:sz w:val="24"/>
              </w:rPr>
              <w:t>1</w:t>
            </w:r>
          </w:p>
        </w:tc>
        <w:tc>
          <w:tcPr>
            <w:tcW w:w="5010" w:type="dxa"/>
            <w:gridSpan w:val="11"/>
            <w:noWrap w:val="0"/>
            <w:vAlign w:val="top"/>
          </w:tcPr>
          <w:p>
            <w:pPr>
              <w:widowControl/>
              <w:jc w:val="left"/>
              <w:rPr>
                <w:sz w:val="24"/>
              </w:rPr>
            </w:pPr>
            <w:r>
              <w:rPr>
                <w:rFonts w:hint="eastAsia"/>
                <w:sz w:val="24"/>
              </w:rPr>
              <w:t>大类：</w:t>
            </w:r>
          </w:p>
          <w:p>
            <w:pPr>
              <w:widowControl/>
              <w:jc w:val="left"/>
              <w:rPr>
                <w:sz w:val="24"/>
              </w:rPr>
            </w:pPr>
            <w:r>
              <w:rPr>
                <w:rFonts w:hint="eastAsia"/>
                <w:sz w:val="24"/>
              </w:rPr>
              <w:t>子项：1.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660" w:type="dxa"/>
            <w:gridSpan w:val="3"/>
            <w:vMerge w:val="continue"/>
            <w:noWrap w:val="0"/>
            <w:vAlign w:val="top"/>
          </w:tcPr>
          <w:p>
            <w:pPr>
              <w:spacing w:line="500" w:lineRule="atLeast"/>
              <w:jc w:val="center"/>
              <w:rPr>
                <w:sz w:val="24"/>
              </w:rPr>
            </w:pPr>
          </w:p>
        </w:tc>
        <w:tc>
          <w:tcPr>
            <w:tcW w:w="2410" w:type="dxa"/>
            <w:gridSpan w:val="4"/>
            <w:noWrap w:val="0"/>
            <w:vAlign w:val="center"/>
          </w:tcPr>
          <w:p>
            <w:pPr>
              <w:jc w:val="center"/>
              <w:rPr>
                <w:sz w:val="24"/>
              </w:rPr>
            </w:pPr>
          </w:p>
          <w:p>
            <w:pPr>
              <w:jc w:val="center"/>
              <w:rPr>
                <w:sz w:val="24"/>
              </w:rPr>
            </w:pPr>
            <w:r>
              <w:rPr>
                <w:rFonts w:hint="eastAsia"/>
                <w:sz w:val="24"/>
              </w:rPr>
              <w:t>2</w:t>
            </w:r>
          </w:p>
        </w:tc>
        <w:tc>
          <w:tcPr>
            <w:tcW w:w="5010" w:type="dxa"/>
            <w:gridSpan w:val="11"/>
            <w:noWrap w:val="0"/>
            <w:vAlign w:val="top"/>
          </w:tcPr>
          <w:p>
            <w:pPr>
              <w:widowControl/>
              <w:jc w:val="left"/>
              <w:rPr>
                <w:sz w:val="24"/>
              </w:rPr>
            </w:pPr>
            <w:r>
              <w:rPr>
                <w:rFonts w:hint="eastAsia"/>
                <w:sz w:val="24"/>
              </w:rPr>
              <w:t>大类：</w:t>
            </w:r>
          </w:p>
          <w:p>
            <w:pPr>
              <w:widowControl/>
              <w:jc w:val="left"/>
              <w:rPr>
                <w:sz w:val="24"/>
              </w:rPr>
            </w:pPr>
            <w:r>
              <w:rPr>
                <w:rFonts w:hint="eastAsia"/>
                <w:sz w:val="24"/>
              </w:rPr>
              <w:t>子项：1.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660" w:type="dxa"/>
            <w:gridSpan w:val="3"/>
            <w:vMerge w:val="continue"/>
            <w:noWrap w:val="0"/>
            <w:vAlign w:val="top"/>
          </w:tcPr>
          <w:p>
            <w:pPr>
              <w:spacing w:line="500" w:lineRule="atLeast"/>
              <w:jc w:val="center"/>
              <w:rPr>
                <w:sz w:val="24"/>
              </w:rPr>
            </w:pPr>
          </w:p>
        </w:tc>
        <w:tc>
          <w:tcPr>
            <w:tcW w:w="2410" w:type="dxa"/>
            <w:gridSpan w:val="4"/>
            <w:noWrap w:val="0"/>
            <w:vAlign w:val="center"/>
          </w:tcPr>
          <w:p>
            <w:pPr>
              <w:spacing w:line="500" w:lineRule="atLeast"/>
              <w:jc w:val="center"/>
              <w:rPr>
                <w:sz w:val="24"/>
              </w:rPr>
            </w:pPr>
            <w:r>
              <w:rPr>
                <w:rFonts w:hint="eastAsia"/>
                <w:sz w:val="24"/>
              </w:rPr>
              <w:t>3</w:t>
            </w:r>
          </w:p>
        </w:tc>
        <w:tc>
          <w:tcPr>
            <w:tcW w:w="5010" w:type="dxa"/>
            <w:gridSpan w:val="11"/>
            <w:noWrap w:val="0"/>
            <w:vAlign w:val="top"/>
          </w:tcPr>
          <w:p>
            <w:pPr>
              <w:widowControl/>
              <w:jc w:val="left"/>
              <w:rPr>
                <w:sz w:val="24"/>
              </w:rPr>
            </w:pPr>
            <w:r>
              <w:rPr>
                <w:rFonts w:hint="eastAsia"/>
                <w:sz w:val="24"/>
              </w:rPr>
              <w:t>大类：</w:t>
            </w:r>
          </w:p>
          <w:p>
            <w:pPr>
              <w:widowControl/>
              <w:jc w:val="left"/>
              <w:rPr>
                <w:sz w:val="24"/>
              </w:rPr>
            </w:pPr>
            <w:r>
              <w:rPr>
                <w:rFonts w:hint="eastAsia"/>
                <w:sz w:val="24"/>
              </w:rPr>
              <w:t>子项：1.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2660" w:type="dxa"/>
            <w:gridSpan w:val="3"/>
            <w:vMerge w:val="restart"/>
            <w:noWrap w:val="0"/>
            <w:vAlign w:val="top"/>
          </w:tcPr>
          <w:p>
            <w:pPr>
              <w:spacing w:line="500" w:lineRule="atLeast"/>
              <w:jc w:val="center"/>
              <w:rPr>
                <w:sz w:val="24"/>
              </w:rPr>
            </w:pPr>
            <w:r>
              <w:rPr>
                <w:rFonts w:hint="eastAsia"/>
                <w:sz w:val="24"/>
              </w:rPr>
              <w:t>外</w:t>
            </w:r>
          </w:p>
          <w:p>
            <w:pPr>
              <w:spacing w:line="500" w:lineRule="atLeast"/>
              <w:jc w:val="center"/>
              <w:rPr>
                <w:sz w:val="24"/>
              </w:rPr>
            </w:pPr>
            <w:r>
              <w:rPr>
                <w:rFonts w:hint="eastAsia"/>
                <w:sz w:val="24"/>
              </w:rPr>
              <w:t>语</w:t>
            </w:r>
          </w:p>
          <w:p>
            <w:pPr>
              <w:spacing w:line="500" w:lineRule="atLeast"/>
              <w:jc w:val="center"/>
              <w:rPr>
                <w:sz w:val="24"/>
              </w:rPr>
            </w:pPr>
            <w:r>
              <w:rPr>
                <w:rFonts w:hint="eastAsia"/>
                <w:sz w:val="24"/>
              </w:rPr>
              <w:t>能</w:t>
            </w:r>
          </w:p>
          <w:p>
            <w:pPr>
              <w:spacing w:line="500" w:lineRule="atLeast"/>
              <w:jc w:val="center"/>
              <w:rPr>
                <w:sz w:val="24"/>
              </w:rPr>
            </w:pPr>
            <w:r>
              <w:rPr>
                <w:rFonts w:hint="eastAsia"/>
                <w:sz w:val="24"/>
              </w:rPr>
              <w:t>力</w:t>
            </w:r>
          </w:p>
        </w:tc>
        <w:tc>
          <w:tcPr>
            <w:tcW w:w="2410" w:type="dxa"/>
            <w:gridSpan w:val="4"/>
            <w:noWrap w:val="0"/>
            <w:vAlign w:val="top"/>
          </w:tcPr>
          <w:p>
            <w:pPr>
              <w:spacing w:line="500" w:lineRule="atLeast"/>
              <w:jc w:val="center"/>
              <w:rPr>
                <w:sz w:val="24"/>
              </w:rPr>
            </w:pPr>
            <w:r>
              <w:rPr>
                <w:rFonts w:hint="eastAsia"/>
                <w:sz w:val="24"/>
              </w:rPr>
              <w:t>语种</w:t>
            </w:r>
          </w:p>
        </w:tc>
        <w:tc>
          <w:tcPr>
            <w:tcW w:w="5010" w:type="dxa"/>
            <w:gridSpan w:val="11"/>
            <w:noWrap w:val="0"/>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2660" w:type="dxa"/>
            <w:gridSpan w:val="3"/>
            <w:vMerge w:val="continue"/>
            <w:noWrap w:val="0"/>
            <w:vAlign w:val="top"/>
          </w:tcPr>
          <w:p>
            <w:pPr>
              <w:spacing w:line="500" w:lineRule="atLeast"/>
              <w:jc w:val="center"/>
              <w:rPr>
                <w:sz w:val="24"/>
              </w:rPr>
            </w:pPr>
          </w:p>
        </w:tc>
        <w:tc>
          <w:tcPr>
            <w:tcW w:w="2410" w:type="dxa"/>
            <w:gridSpan w:val="4"/>
            <w:noWrap w:val="0"/>
            <w:vAlign w:val="top"/>
          </w:tcPr>
          <w:p>
            <w:pPr>
              <w:spacing w:line="500" w:lineRule="atLeast"/>
              <w:jc w:val="center"/>
              <w:rPr>
                <w:sz w:val="24"/>
              </w:rPr>
            </w:pPr>
            <w:r>
              <w:rPr>
                <w:rFonts w:hint="eastAsia"/>
                <w:sz w:val="24"/>
              </w:rPr>
              <w:t>级别</w:t>
            </w:r>
          </w:p>
        </w:tc>
        <w:tc>
          <w:tcPr>
            <w:tcW w:w="5010" w:type="dxa"/>
            <w:gridSpan w:val="11"/>
            <w:noWrap w:val="0"/>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2660" w:type="dxa"/>
            <w:gridSpan w:val="3"/>
            <w:vMerge w:val="continue"/>
            <w:noWrap w:val="0"/>
            <w:vAlign w:val="top"/>
          </w:tcPr>
          <w:p>
            <w:pPr>
              <w:spacing w:line="500" w:lineRule="atLeast"/>
              <w:jc w:val="center"/>
              <w:rPr>
                <w:sz w:val="24"/>
              </w:rPr>
            </w:pPr>
          </w:p>
        </w:tc>
        <w:tc>
          <w:tcPr>
            <w:tcW w:w="2410" w:type="dxa"/>
            <w:gridSpan w:val="4"/>
            <w:noWrap w:val="0"/>
            <w:vAlign w:val="top"/>
          </w:tcPr>
          <w:p>
            <w:pPr>
              <w:spacing w:line="500" w:lineRule="atLeast"/>
              <w:jc w:val="center"/>
              <w:rPr>
                <w:sz w:val="24"/>
              </w:rPr>
            </w:pPr>
            <w:r>
              <w:rPr>
                <w:rFonts w:hint="eastAsia"/>
                <w:sz w:val="24"/>
              </w:rPr>
              <w:t>听说读写能力</w:t>
            </w:r>
          </w:p>
        </w:tc>
        <w:tc>
          <w:tcPr>
            <w:tcW w:w="5010" w:type="dxa"/>
            <w:gridSpan w:val="11"/>
            <w:noWrap w:val="0"/>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2660" w:type="dxa"/>
            <w:gridSpan w:val="3"/>
            <w:vMerge w:val="continue"/>
            <w:noWrap w:val="0"/>
            <w:vAlign w:val="top"/>
          </w:tcPr>
          <w:p>
            <w:pPr>
              <w:spacing w:line="500" w:lineRule="atLeast"/>
              <w:jc w:val="center"/>
              <w:rPr>
                <w:sz w:val="24"/>
              </w:rPr>
            </w:pPr>
          </w:p>
        </w:tc>
        <w:tc>
          <w:tcPr>
            <w:tcW w:w="2410" w:type="dxa"/>
            <w:gridSpan w:val="4"/>
            <w:noWrap w:val="0"/>
            <w:vAlign w:val="top"/>
          </w:tcPr>
          <w:p>
            <w:pPr>
              <w:spacing w:line="500" w:lineRule="atLeast"/>
              <w:jc w:val="center"/>
              <w:rPr>
                <w:sz w:val="24"/>
              </w:rPr>
            </w:pPr>
            <w:r>
              <w:rPr>
                <w:rFonts w:hint="eastAsia"/>
                <w:sz w:val="24"/>
              </w:rPr>
              <w:t>是否能办理涉外案件</w:t>
            </w:r>
          </w:p>
        </w:tc>
        <w:tc>
          <w:tcPr>
            <w:tcW w:w="5010" w:type="dxa"/>
            <w:gridSpan w:val="11"/>
            <w:noWrap w:val="0"/>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60" w:type="dxa"/>
            <w:gridSpan w:val="3"/>
            <w:vMerge w:val="restart"/>
            <w:noWrap w:val="0"/>
            <w:vAlign w:val="center"/>
          </w:tcPr>
          <w:p>
            <w:pPr>
              <w:spacing w:line="500" w:lineRule="atLeast"/>
              <w:jc w:val="center"/>
              <w:rPr>
                <w:sz w:val="24"/>
              </w:rPr>
            </w:pPr>
            <w:r>
              <w:rPr>
                <w:rFonts w:hint="eastAsia"/>
                <w:sz w:val="24"/>
              </w:rPr>
              <w:t>学习和工作</w:t>
            </w:r>
          </w:p>
          <w:p>
            <w:pPr>
              <w:spacing w:line="500" w:lineRule="atLeast"/>
              <w:rPr>
                <w:sz w:val="24"/>
              </w:rPr>
            </w:pPr>
            <w:r>
              <w:rPr>
                <w:rFonts w:hint="eastAsia"/>
                <w:sz w:val="24"/>
              </w:rPr>
              <w:t xml:space="preserve">        经历</w:t>
            </w:r>
          </w:p>
        </w:tc>
        <w:tc>
          <w:tcPr>
            <w:tcW w:w="7420" w:type="dxa"/>
            <w:gridSpan w:val="15"/>
            <w:noWrap w:val="0"/>
            <w:vAlign w:val="top"/>
          </w:tcPr>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2660" w:type="dxa"/>
            <w:gridSpan w:val="3"/>
            <w:vMerge w:val="continue"/>
            <w:noWrap w:val="0"/>
            <w:vAlign w:val="center"/>
          </w:tcPr>
          <w:p>
            <w:pPr>
              <w:spacing w:line="500" w:lineRule="atLeast"/>
              <w:rPr>
                <w:sz w:val="24"/>
              </w:rPr>
            </w:pPr>
          </w:p>
        </w:tc>
        <w:tc>
          <w:tcPr>
            <w:tcW w:w="7420" w:type="dxa"/>
            <w:gridSpan w:val="15"/>
            <w:noWrap w:val="0"/>
            <w:vAlign w:val="top"/>
          </w:tcPr>
          <w:p>
            <w:pPr>
              <w:spacing w:line="500" w:lineRule="atLeast"/>
              <w:rPr>
                <w:sz w:val="24"/>
              </w:rPr>
            </w:pPr>
            <w:r>
              <w:rPr>
                <w:rFonts w:hint="eastAsia"/>
                <w:sz w:val="24"/>
              </w:rPr>
              <w:t>注：学习经历填写自大学起所在院校，学习何种专业，获得何种学位，并提供最高学历的学位证书复印件；工作经历请注明工作期间担任何种职务，获得何种职称，并请提供相应证书的复印件。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8" w:hRule="atLeast"/>
        </w:trPr>
        <w:tc>
          <w:tcPr>
            <w:tcW w:w="2660" w:type="dxa"/>
            <w:gridSpan w:val="3"/>
            <w:vMerge w:val="restart"/>
            <w:noWrap w:val="0"/>
            <w:vAlign w:val="center"/>
          </w:tcPr>
          <w:p>
            <w:pPr>
              <w:spacing w:line="500" w:lineRule="atLeast"/>
              <w:jc w:val="center"/>
              <w:rPr>
                <w:sz w:val="24"/>
              </w:rPr>
            </w:pPr>
            <w:r>
              <w:rPr>
                <w:rFonts w:hint="eastAsia"/>
                <w:sz w:val="24"/>
              </w:rPr>
              <w:t>主</w:t>
            </w:r>
          </w:p>
          <w:p>
            <w:pPr>
              <w:spacing w:line="500" w:lineRule="atLeast"/>
              <w:jc w:val="center"/>
              <w:rPr>
                <w:sz w:val="24"/>
              </w:rPr>
            </w:pPr>
            <w:r>
              <w:rPr>
                <w:rFonts w:hint="eastAsia"/>
                <w:sz w:val="24"/>
              </w:rPr>
              <w:t>要</w:t>
            </w:r>
          </w:p>
          <w:p>
            <w:pPr>
              <w:spacing w:line="500" w:lineRule="atLeast"/>
              <w:jc w:val="center"/>
              <w:rPr>
                <w:sz w:val="24"/>
              </w:rPr>
            </w:pPr>
            <w:r>
              <w:rPr>
                <w:rFonts w:hint="eastAsia"/>
                <w:sz w:val="24"/>
              </w:rPr>
              <w:t>学</w:t>
            </w:r>
          </w:p>
          <w:p>
            <w:pPr>
              <w:spacing w:line="500" w:lineRule="atLeast"/>
              <w:jc w:val="center"/>
              <w:rPr>
                <w:sz w:val="24"/>
              </w:rPr>
            </w:pPr>
            <w:r>
              <w:rPr>
                <w:rFonts w:hint="eastAsia"/>
                <w:sz w:val="24"/>
              </w:rPr>
              <w:t>术</w:t>
            </w:r>
          </w:p>
          <w:p>
            <w:pPr>
              <w:spacing w:line="500" w:lineRule="atLeast"/>
              <w:jc w:val="center"/>
              <w:rPr>
                <w:sz w:val="24"/>
              </w:rPr>
            </w:pPr>
            <w:r>
              <w:rPr>
                <w:rFonts w:hint="eastAsia"/>
                <w:sz w:val="24"/>
              </w:rPr>
              <w:t>成</w:t>
            </w:r>
          </w:p>
          <w:p>
            <w:pPr>
              <w:spacing w:line="500" w:lineRule="atLeast"/>
              <w:jc w:val="center"/>
              <w:rPr>
                <w:sz w:val="24"/>
              </w:rPr>
            </w:pPr>
            <w:r>
              <w:rPr>
                <w:rFonts w:hint="eastAsia"/>
                <w:sz w:val="24"/>
              </w:rPr>
              <w:t>果</w:t>
            </w:r>
          </w:p>
        </w:tc>
        <w:tc>
          <w:tcPr>
            <w:tcW w:w="7420" w:type="dxa"/>
            <w:gridSpan w:val="15"/>
            <w:noWrap w:val="0"/>
            <w:vAlign w:val="top"/>
          </w:tcPr>
          <w:p>
            <w:pPr>
              <w:ind w:firstLine="570"/>
              <w:rPr>
                <w:rFonts w:ascii="黑体" w:eastAsia="黑体"/>
                <w:sz w:val="28"/>
                <w:szCs w:val="28"/>
              </w:rPr>
            </w:pPr>
          </w:p>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660" w:type="dxa"/>
            <w:gridSpan w:val="3"/>
            <w:vMerge w:val="continue"/>
            <w:noWrap w:val="0"/>
            <w:vAlign w:val="top"/>
          </w:tcPr>
          <w:p>
            <w:pPr>
              <w:spacing w:line="500" w:lineRule="atLeast"/>
              <w:jc w:val="center"/>
              <w:rPr>
                <w:sz w:val="24"/>
              </w:rPr>
            </w:pPr>
          </w:p>
        </w:tc>
        <w:tc>
          <w:tcPr>
            <w:tcW w:w="7420" w:type="dxa"/>
            <w:gridSpan w:val="15"/>
            <w:noWrap w:val="0"/>
            <w:vAlign w:val="top"/>
          </w:tcPr>
          <w:p>
            <w:pPr>
              <w:spacing w:line="500" w:lineRule="atLeast"/>
              <w:rPr>
                <w:sz w:val="24"/>
              </w:rPr>
            </w:pPr>
            <w:r>
              <w:rPr>
                <w:rFonts w:hint="eastAsia"/>
                <w:sz w:val="24"/>
              </w:rPr>
              <w:t>注：请注明发表文章的刊物名称或著作的出版单位以及发表时间。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9" w:hRule="atLeast"/>
        </w:trPr>
        <w:tc>
          <w:tcPr>
            <w:tcW w:w="2660" w:type="dxa"/>
            <w:gridSpan w:val="3"/>
            <w:noWrap w:val="0"/>
            <w:vAlign w:val="center"/>
          </w:tcPr>
          <w:p>
            <w:pPr>
              <w:pStyle w:val="3"/>
              <w:spacing w:line="500" w:lineRule="atLeast"/>
              <w:jc w:val="center"/>
              <w:rPr>
                <w:sz w:val="24"/>
              </w:rPr>
            </w:pPr>
            <w:r>
              <w:rPr>
                <w:rFonts w:hint="eastAsia"/>
                <w:sz w:val="24"/>
              </w:rPr>
              <w:t>主</w:t>
            </w:r>
          </w:p>
          <w:p>
            <w:pPr>
              <w:pStyle w:val="3"/>
              <w:spacing w:line="500" w:lineRule="atLeast"/>
              <w:jc w:val="center"/>
              <w:rPr>
                <w:sz w:val="24"/>
              </w:rPr>
            </w:pPr>
            <w:r>
              <w:rPr>
                <w:rFonts w:hint="eastAsia"/>
                <w:sz w:val="24"/>
              </w:rPr>
              <w:t>要</w:t>
            </w:r>
          </w:p>
          <w:p>
            <w:pPr>
              <w:pStyle w:val="3"/>
              <w:spacing w:line="500" w:lineRule="atLeast"/>
              <w:jc w:val="center"/>
              <w:rPr>
                <w:sz w:val="24"/>
              </w:rPr>
            </w:pPr>
            <w:r>
              <w:rPr>
                <w:rFonts w:hint="eastAsia"/>
                <w:sz w:val="24"/>
              </w:rPr>
              <w:t>工</w:t>
            </w:r>
          </w:p>
          <w:p>
            <w:pPr>
              <w:pStyle w:val="3"/>
              <w:spacing w:line="500" w:lineRule="atLeast"/>
              <w:jc w:val="center"/>
              <w:rPr>
                <w:sz w:val="24"/>
              </w:rPr>
            </w:pPr>
            <w:r>
              <w:rPr>
                <w:rFonts w:hint="eastAsia"/>
                <w:sz w:val="24"/>
              </w:rPr>
              <w:t>作</w:t>
            </w:r>
          </w:p>
          <w:p>
            <w:pPr>
              <w:pStyle w:val="3"/>
              <w:spacing w:line="500" w:lineRule="atLeast"/>
              <w:jc w:val="center"/>
              <w:rPr>
                <w:sz w:val="24"/>
              </w:rPr>
            </w:pPr>
            <w:r>
              <w:rPr>
                <w:rFonts w:hint="eastAsia"/>
                <w:sz w:val="24"/>
              </w:rPr>
              <w:t>业</w:t>
            </w:r>
          </w:p>
          <w:p>
            <w:pPr>
              <w:pStyle w:val="3"/>
              <w:spacing w:line="500" w:lineRule="atLeast"/>
              <w:jc w:val="center"/>
              <w:rPr>
                <w:sz w:val="24"/>
              </w:rPr>
            </w:pPr>
            <w:r>
              <w:rPr>
                <w:rFonts w:hint="eastAsia"/>
                <w:sz w:val="24"/>
              </w:rPr>
              <w:t>绩</w:t>
            </w:r>
          </w:p>
        </w:tc>
        <w:tc>
          <w:tcPr>
            <w:tcW w:w="7420" w:type="dxa"/>
            <w:gridSpan w:val="15"/>
            <w:noWrap w:val="0"/>
            <w:vAlign w:val="top"/>
          </w:tcPr>
          <w:p>
            <w:pPr>
              <w:pStyle w:val="3"/>
              <w:spacing w:line="240" w:lineRule="auto"/>
              <w:rPr>
                <w:sz w:val="24"/>
              </w:rPr>
            </w:pPr>
          </w:p>
          <w:p>
            <w:pPr>
              <w:pStyle w:val="3"/>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trPr>
        <w:tc>
          <w:tcPr>
            <w:tcW w:w="2660" w:type="dxa"/>
            <w:gridSpan w:val="3"/>
            <w:noWrap w:val="0"/>
            <w:vAlign w:val="center"/>
          </w:tcPr>
          <w:p>
            <w:pPr>
              <w:spacing w:line="500" w:lineRule="atLeast"/>
              <w:jc w:val="center"/>
              <w:rPr>
                <w:sz w:val="24"/>
              </w:rPr>
            </w:pPr>
            <w:r>
              <w:rPr>
                <w:rFonts w:hint="eastAsia"/>
                <w:sz w:val="24"/>
              </w:rPr>
              <w:t>曾受聘担任仲裁员情况（含其他仲裁机构）；</w:t>
            </w:r>
          </w:p>
          <w:p>
            <w:pPr>
              <w:spacing w:line="500" w:lineRule="atLeast"/>
              <w:jc w:val="center"/>
              <w:rPr>
                <w:sz w:val="24"/>
              </w:rPr>
            </w:pPr>
            <w:r>
              <w:rPr>
                <w:rFonts w:hint="eastAsia"/>
                <w:sz w:val="24"/>
              </w:rPr>
              <w:t>聘期内履职情况，包括办案、仲裁推广、仲裁研究、仲裁员培训等。</w:t>
            </w:r>
          </w:p>
        </w:tc>
        <w:tc>
          <w:tcPr>
            <w:tcW w:w="7420" w:type="dxa"/>
            <w:gridSpan w:val="15"/>
            <w:noWrap w:val="0"/>
            <w:vAlign w:val="top"/>
          </w:tcPr>
          <w:p>
            <w:pPr>
              <w:spacing w:line="500" w:lineRule="atLeast"/>
              <w:rPr>
                <w:sz w:val="24"/>
              </w:rPr>
            </w:pPr>
          </w:p>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trPr>
        <w:tc>
          <w:tcPr>
            <w:tcW w:w="2655" w:type="dxa"/>
            <w:gridSpan w:val="3"/>
            <w:noWrap w:val="0"/>
            <w:vAlign w:val="center"/>
          </w:tcPr>
          <w:p>
            <w:pPr>
              <w:spacing w:line="500" w:lineRule="atLeast"/>
              <w:rPr>
                <w:rFonts w:hint="eastAsia"/>
                <w:sz w:val="24"/>
              </w:rPr>
            </w:pPr>
          </w:p>
          <w:p>
            <w:pPr>
              <w:spacing w:line="500" w:lineRule="atLeast"/>
              <w:rPr>
                <w:sz w:val="24"/>
              </w:rPr>
            </w:pPr>
            <w:r>
              <w:rPr>
                <w:rFonts w:hint="eastAsia"/>
                <w:sz w:val="24"/>
              </w:rPr>
              <w:t>个人需要说明事项</w:t>
            </w:r>
          </w:p>
          <w:p>
            <w:pPr>
              <w:spacing w:line="500" w:lineRule="atLeast"/>
              <w:rPr>
                <w:rFonts w:hint="eastAsia"/>
                <w:sz w:val="24"/>
              </w:rPr>
            </w:pPr>
          </w:p>
          <w:p>
            <w:pPr>
              <w:spacing w:line="500" w:lineRule="atLeast"/>
              <w:rPr>
                <w:sz w:val="24"/>
              </w:rPr>
            </w:pPr>
          </w:p>
        </w:tc>
        <w:tc>
          <w:tcPr>
            <w:tcW w:w="7425" w:type="dxa"/>
            <w:gridSpan w:val="15"/>
            <w:noWrap w:val="0"/>
            <w:vAlign w:val="center"/>
          </w:tcPr>
          <w:p>
            <w:pPr>
              <w:widowControl/>
              <w:jc w:val="left"/>
              <w:rPr>
                <w:sz w:val="24"/>
              </w:rPr>
            </w:pPr>
          </w:p>
          <w:p>
            <w:pPr>
              <w:widowControl/>
              <w:jc w:val="left"/>
              <w:rPr>
                <w:sz w:val="24"/>
              </w:rPr>
            </w:pPr>
          </w:p>
          <w:p>
            <w:pPr>
              <w:widowControl/>
              <w:jc w:val="left"/>
              <w:rPr>
                <w:sz w:val="24"/>
              </w:rPr>
            </w:pPr>
          </w:p>
          <w:p>
            <w:pPr>
              <w:spacing w:line="500" w:lineRule="atLeast"/>
              <w:ind w:left="3915"/>
              <w:rPr>
                <w:rFonts w:hint="eastAsia"/>
                <w:b/>
                <w:sz w:val="24"/>
              </w:rPr>
            </w:pPr>
            <w:r>
              <w:rPr>
                <w:rFonts w:hint="eastAsia"/>
                <w:b/>
                <w:sz w:val="24"/>
              </w:rPr>
              <w:t>申请人签名：</w:t>
            </w:r>
          </w:p>
          <w:p>
            <w:pPr>
              <w:spacing w:line="500" w:lineRule="atLeast"/>
              <w:ind w:left="5475"/>
              <w:rPr>
                <w:sz w:val="24"/>
              </w:rPr>
            </w:pPr>
            <w:r>
              <w:rPr>
                <w:rFonts w:hint="eastAsia"/>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2660" w:type="dxa"/>
            <w:gridSpan w:val="3"/>
            <w:noWrap w:val="0"/>
            <w:vAlign w:val="center"/>
          </w:tcPr>
          <w:p>
            <w:pPr>
              <w:spacing w:line="500" w:lineRule="atLeast"/>
              <w:jc w:val="center"/>
              <w:rPr>
                <w:sz w:val="24"/>
              </w:rPr>
            </w:pPr>
            <w:r>
              <w:rPr>
                <w:rFonts w:hint="eastAsia"/>
                <w:sz w:val="24"/>
              </w:rPr>
              <w:t>所在单位</w:t>
            </w:r>
          </w:p>
          <w:p>
            <w:pPr>
              <w:spacing w:line="500" w:lineRule="atLeast"/>
              <w:jc w:val="center"/>
              <w:rPr>
                <w:rFonts w:hint="eastAsia"/>
                <w:sz w:val="24"/>
              </w:rPr>
            </w:pPr>
            <w:r>
              <w:rPr>
                <w:rFonts w:hint="eastAsia"/>
                <w:sz w:val="24"/>
              </w:rPr>
              <w:t>推荐意见</w:t>
            </w:r>
          </w:p>
          <w:p>
            <w:pPr>
              <w:spacing w:line="500" w:lineRule="atLeast"/>
              <w:jc w:val="center"/>
              <w:rPr>
                <w:sz w:val="24"/>
              </w:rPr>
            </w:pPr>
            <w:r>
              <w:rPr>
                <w:rFonts w:hint="eastAsia"/>
                <w:sz w:val="24"/>
              </w:rPr>
              <w:t>（必填）</w:t>
            </w:r>
          </w:p>
        </w:tc>
        <w:tc>
          <w:tcPr>
            <w:tcW w:w="7420" w:type="dxa"/>
            <w:gridSpan w:val="15"/>
            <w:noWrap w:val="0"/>
            <w:vAlign w:val="top"/>
          </w:tcPr>
          <w:p>
            <w:pPr>
              <w:spacing w:line="500" w:lineRule="atLeast"/>
              <w:rPr>
                <w:sz w:val="24"/>
              </w:rPr>
            </w:pPr>
          </w:p>
          <w:p>
            <w:pPr>
              <w:spacing w:line="500" w:lineRule="atLeast"/>
              <w:ind w:left="5280" w:hanging="5280" w:hangingChars="2200"/>
              <w:rPr>
                <w:rFonts w:hint="eastAsia"/>
                <w:sz w:val="24"/>
              </w:rPr>
            </w:pPr>
            <w:r>
              <w:rPr>
                <w:rFonts w:hint="eastAsia"/>
                <w:sz w:val="24"/>
              </w:rPr>
              <w:t xml:space="preserve">                                                                                           年     月    日</w:t>
            </w:r>
          </w:p>
          <w:p>
            <w:pPr>
              <w:spacing w:line="500" w:lineRule="atLeast"/>
              <w:ind w:left="5280" w:hanging="5280" w:hangingChars="2200"/>
              <w:rPr>
                <w:sz w:val="24"/>
              </w:rPr>
            </w:pPr>
            <w:r>
              <w:rPr>
                <w:rFonts w:hint="eastAsia"/>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atLeast"/>
        </w:trPr>
        <w:tc>
          <w:tcPr>
            <w:tcW w:w="2660" w:type="dxa"/>
            <w:gridSpan w:val="3"/>
            <w:tcBorders>
              <w:bottom w:val="single" w:color="auto" w:sz="4" w:space="0"/>
            </w:tcBorders>
            <w:noWrap w:val="0"/>
            <w:vAlign w:val="center"/>
          </w:tcPr>
          <w:p>
            <w:pPr>
              <w:spacing w:line="500" w:lineRule="atLeast"/>
              <w:jc w:val="center"/>
              <w:rPr>
                <w:rFonts w:hint="eastAsia"/>
                <w:sz w:val="24"/>
              </w:rPr>
            </w:pPr>
            <w:r>
              <w:rPr>
                <w:rFonts w:hint="eastAsia"/>
                <w:sz w:val="24"/>
              </w:rPr>
              <w:t>推荐人/单位意见</w:t>
            </w:r>
          </w:p>
          <w:p>
            <w:pPr>
              <w:spacing w:line="500" w:lineRule="atLeast"/>
              <w:jc w:val="center"/>
              <w:rPr>
                <w:sz w:val="24"/>
              </w:rPr>
            </w:pPr>
          </w:p>
        </w:tc>
        <w:tc>
          <w:tcPr>
            <w:tcW w:w="7420" w:type="dxa"/>
            <w:gridSpan w:val="15"/>
            <w:tcBorders>
              <w:bottom w:val="single" w:color="auto" w:sz="4" w:space="0"/>
            </w:tcBorders>
            <w:noWrap w:val="0"/>
            <w:vAlign w:val="top"/>
          </w:tcPr>
          <w:p>
            <w:pPr>
              <w:spacing w:line="500" w:lineRule="atLeast"/>
              <w:rPr>
                <w:sz w:val="24"/>
              </w:rPr>
            </w:pPr>
          </w:p>
          <w:p>
            <w:pPr>
              <w:tabs>
                <w:tab w:val="left" w:pos="5895"/>
              </w:tabs>
              <w:ind w:firstLine="5280" w:firstLineChars="2200"/>
              <w:rPr>
                <w:sz w:val="24"/>
              </w:rPr>
            </w:pPr>
          </w:p>
          <w:p>
            <w:pPr>
              <w:tabs>
                <w:tab w:val="left" w:pos="5895"/>
              </w:tabs>
              <w:ind w:firstLine="5280" w:firstLineChars="2200"/>
              <w:rPr>
                <w:rFonts w:hint="eastAsia"/>
                <w:sz w:val="24"/>
              </w:rPr>
            </w:pPr>
          </w:p>
          <w:p>
            <w:pPr>
              <w:tabs>
                <w:tab w:val="left" w:pos="5895"/>
              </w:tabs>
              <w:ind w:firstLine="5280" w:firstLineChars="2200"/>
              <w:rPr>
                <w:rFonts w:hint="eastAsia"/>
                <w:sz w:val="24"/>
              </w:rPr>
            </w:pPr>
            <w:r>
              <w:rPr>
                <w:rFonts w:hint="eastAsia"/>
                <w:sz w:val="24"/>
              </w:rPr>
              <w:t>年     月    日</w:t>
            </w:r>
          </w:p>
          <w:p>
            <w:pPr>
              <w:spacing w:line="500" w:lineRule="atLeast"/>
              <w:ind w:firstLine="4320" w:firstLineChars="1800"/>
              <w:rPr>
                <w:sz w:val="24"/>
              </w:rPr>
            </w:pPr>
            <w:r>
              <w:rPr>
                <w:rFonts w:hint="eastAsia"/>
                <w:sz w:val="24"/>
              </w:rPr>
              <w:t>（推荐人/单位签名、盖章）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trPr>
        <w:tc>
          <w:tcPr>
            <w:tcW w:w="2660" w:type="dxa"/>
            <w:gridSpan w:val="3"/>
            <w:noWrap w:val="0"/>
            <w:vAlign w:val="center"/>
          </w:tcPr>
          <w:p>
            <w:pPr>
              <w:spacing w:line="500" w:lineRule="atLeast"/>
              <w:jc w:val="center"/>
              <w:rPr>
                <w:rFonts w:hint="eastAsia"/>
                <w:sz w:val="24"/>
              </w:rPr>
            </w:pPr>
            <w:r>
              <w:rPr>
                <w:rFonts w:hint="eastAsia"/>
                <w:sz w:val="24"/>
                <w:lang w:eastAsia="zh-CN"/>
              </w:rPr>
              <w:t>萍乡</w:t>
            </w:r>
            <w:r>
              <w:rPr>
                <w:rFonts w:hint="eastAsia"/>
                <w:sz w:val="24"/>
              </w:rPr>
              <w:t>仲裁委员会</w:t>
            </w:r>
          </w:p>
          <w:p>
            <w:pPr>
              <w:spacing w:line="500" w:lineRule="atLeast"/>
              <w:jc w:val="center"/>
              <w:rPr>
                <w:sz w:val="24"/>
              </w:rPr>
            </w:pPr>
            <w:r>
              <w:rPr>
                <w:rFonts w:hint="eastAsia"/>
                <w:sz w:val="24"/>
              </w:rPr>
              <w:t>审批意见</w:t>
            </w:r>
          </w:p>
        </w:tc>
        <w:tc>
          <w:tcPr>
            <w:tcW w:w="7420" w:type="dxa"/>
            <w:gridSpan w:val="15"/>
            <w:noWrap w:val="0"/>
            <w:vAlign w:val="top"/>
          </w:tcPr>
          <w:p>
            <w:pPr>
              <w:spacing w:line="500" w:lineRule="atLeast"/>
              <w:jc w:val="center"/>
              <w:rPr>
                <w:sz w:val="24"/>
              </w:rPr>
            </w:pPr>
            <w:r>
              <w:rPr>
                <w:rFonts w:hint="eastAsia"/>
                <w:sz w:val="24"/>
              </w:rPr>
              <w:t xml:space="preserve">                                       </w:t>
            </w:r>
          </w:p>
          <w:p>
            <w:pPr>
              <w:spacing w:line="500" w:lineRule="atLeast"/>
              <w:jc w:val="center"/>
              <w:rPr>
                <w:sz w:val="24"/>
              </w:rPr>
            </w:pPr>
            <w:r>
              <w:rPr>
                <w:rFonts w:hint="eastAsia"/>
                <w:sz w:val="24"/>
              </w:rPr>
              <w:t xml:space="preserve">                                           </w:t>
            </w:r>
          </w:p>
          <w:p>
            <w:pPr>
              <w:spacing w:line="500" w:lineRule="atLeast"/>
              <w:jc w:val="center"/>
              <w:rPr>
                <w:rFonts w:hint="eastAsia"/>
                <w:sz w:val="24"/>
              </w:rPr>
            </w:pPr>
            <w:r>
              <w:rPr>
                <w:rFonts w:hint="eastAsia"/>
                <w:sz w:val="24"/>
              </w:rPr>
              <w:t xml:space="preserve">                                           年    月    日</w:t>
            </w:r>
          </w:p>
          <w:p>
            <w:pPr>
              <w:spacing w:line="500" w:lineRule="atLeast"/>
              <w:jc w:val="center"/>
              <w:rPr>
                <w:sz w:val="24"/>
              </w:rPr>
            </w:pPr>
            <w:r>
              <w:rPr>
                <w:rFonts w:hint="eastAsia"/>
                <w:sz w:val="24"/>
              </w:rPr>
              <w:t xml:space="preserve">                                          （单位盖章）</w:t>
            </w:r>
          </w:p>
        </w:tc>
      </w:tr>
    </w:tbl>
    <w:p>
      <w:pPr>
        <w:rPr>
          <w:sz w:val="24"/>
        </w:rPr>
      </w:pPr>
    </w:p>
    <w:p>
      <w:pPr>
        <w:rPr>
          <w:rFonts w:hint="eastAsia"/>
          <w:sz w:val="24"/>
        </w:rPr>
      </w:pPr>
      <w:r>
        <w:rPr>
          <w:rFonts w:hint="eastAsia"/>
          <w:sz w:val="24"/>
        </w:rPr>
        <w:t>说明：如本表页面不足，可另附单页说明。仲裁员任职条件的证明文件及本表要求提供的其他材料，请随本表一并提交。</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20675"/>
    <w:rsid w:val="0D0F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line="380" w:lineRule="exact"/>
    </w:pPr>
    <w:rPr>
      <w:rFonts w:ascii="Calibri" w:hAnsi="Calibri" w:eastAsia="宋体" w:cs="Times New Roman"/>
      <w:sz w:val="3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2020-12-24T01:04:00Z</dcterms:created>
  <dc:creator>xlc</dc:creator>
  <cp:lastModifiedBy>梦华风涯</cp:lastModifiedBy>
  <dcterms:modified xsi:type="dcterms:W3CDTF">2020-12-24T01:08:03Z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